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5C32" w14:textId="79FCB493" w:rsidR="00C600C9" w:rsidRPr="00AE5A25" w:rsidRDefault="00F20BAF" w:rsidP="008834B4">
      <w:pPr>
        <w:pStyle w:val="02First-LevelSubheadingBOLD"/>
        <w:rPr>
          <w:bCs/>
        </w:rPr>
      </w:pPr>
      <w:r w:rsidRPr="00F20BAF">
        <w:rPr>
          <w:rFonts w:eastAsia="Arial"/>
          <w:bCs/>
        </w:rPr>
        <w:t xml:space="preserve">MTSS for </w:t>
      </w:r>
      <w:r w:rsidR="00D44822">
        <w:rPr>
          <w:rFonts w:eastAsia="Arial"/>
          <w:bCs/>
        </w:rPr>
        <w:t>Leader</w:t>
      </w:r>
      <w:r w:rsidRPr="00F20BAF">
        <w:rPr>
          <w:rFonts w:eastAsia="Arial"/>
          <w:bCs/>
        </w:rPr>
        <w:t xml:space="preserve"> Candidates (New York)</w:t>
      </w:r>
    </w:p>
    <w:tbl>
      <w:tblPr>
        <w:tblStyle w:val="CEEDARIC1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C1471E" w:rsidRPr="005F5055" w14:paraId="6EB5C16C" w14:textId="77777777" w:rsidTr="009A2BF8">
        <w:trPr>
          <w:trHeight w:val="242"/>
          <w:tblHeader/>
        </w:trPr>
        <w:tc>
          <w:tcPr>
            <w:tcW w:w="4076" w:type="dxa"/>
            <w:shd w:val="clear" w:color="auto" w:fill="0F75BC"/>
          </w:tcPr>
          <w:p w14:paraId="0D1966F4" w14:textId="77777777" w:rsidR="00C1471E" w:rsidRPr="000B3D11" w:rsidRDefault="00C1471E" w:rsidP="009A2BF8">
            <w:pPr>
              <w:jc w:val="center"/>
              <w:rPr>
                <w:b/>
                <w:color w:val="FFFFFF"/>
              </w:rPr>
            </w:pPr>
            <w:r w:rsidRPr="000B3D11">
              <w:rPr>
                <w:b/>
                <w:color w:val="FFFFFF"/>
              </w:rPr>
              <w:t>Essential Components</w:t>
            </w:r>
          </w:p>
        </w:tc>
        <w:tc>
          <w:tcPr>
            <w:tcW w:w="8868" w:type="dxa"/>
            <w:gridSpan w:val="5"/>
            <w:shd w:val="clear" w:color="auto" w:fill="0F75BC"/>
          </w:tcPr>
          <w:p w14:paraId="228F4E26" w14:textId="77777777" w:rsidR="00C1471E" w:rsidRPr="000B3D11" w:rsidRDefault="00C1471E" w:rsidP="009A2BF8">
            <w:pPr>
              <w:jc w:val="center"/>
              <w:rPr>
                <w:b/>
                <w:color w:val="FFFFFF"/>
              </w:rPr>
            </w:pPr>
            <w:r w:rsidRPr="000B3D11">
              <w:rPr>
                <w:b/>
                <w:color w:val="FFFFFF"/>
              </w:rPr>
              <w:t>Implementation Levels</w:t>
            </w:r>
          </w:p>
        </w:tc>
      </w:tr>
      <w:tr w:rsidR="00C1471E" w:rsidRPr="005F5055" w14:paraId="3AA92602" w14:textId="77777777" w:rsidTr="009A2BF8">
        <w:trPr>
          <w:trHeight w:val="260"/>
          <w:tblHeader/>
        </w:trPr>
        <w:tc>
          <w:tcPr>
            <w:tcW w:w="4076" w:type="dxa"/>
            <w:vMerge w:val="restart"/>
          </w:tcPr>
          <w:p w14:paraId="4DCA4039" w14:textId="77777777" w:rsidR="00C1471E" w:rsidRPr="005F5055" w:rsidRDefault="00C1471E" w:rsidP="009A2BF8">
            <w:pPr>
              <w:rPr>
                <w:sz w:val="22"/>
                <w:szCs w:val="22"/>
              </w:rPr>
            </w:pPr>
            <w:r w:rsidRPr="005F5055">
              <w:rPr>
                <w:sz w:val="22"/>
                <w:szCs w:val="22"/>
              </w:rPr>
              <w:t>Instructions: Place an X under the appropriate variation implementation score for each course syllabus that meet</w:t>
            </w:r>
            <w:r>
              <w:rPr>
                <w:sz w:val="22"/>
                <w:szCs w:val="22"/>
              </w:rPr>
              <w:t>s the criteria level from 0 to 3</w:t>
            </w:r>
            <w:r w:rsidRPr="005F5055">
              <w:rPr>
                <w:sz w:val="22"/>
                <w:szCs w:val="22"/>
              </w:rPr>
              <w:t>. Score and rate each item separately.</w:t>
            </w:r>
          </w:p>
        </w:tc>
        <w:tc>
          <w:tcPr>
            <w:tcW w:w="1773" w:type="dxa"/>
            <w:shd w:val="clear" w:color="auto" w:fill="B8CCE4" w:themeFill="accent1" w:themeFillTint="66"/>
          </w:tcPr>
          <w:p w14:paraId="630EAB70" w14:textId="77777777" w:rsidR="00C1471E" w:rsidRPr="005F5055" w:rsidRDefault="00C1471E" w:rsidP="009A2BF8">
            <w:pPr>
              <w:jc w:val="center"/>
              <w:rPr>
                <w:b/>
                <w:sz w:val="22"/>
                <w:szCs w:val="22"/>
              </w:rPr>
            </w:pPr>
            <w:r w:rsidRPr="005F5055">
              <w:rPr>
                <w:b/>
                <w:sz w:val="22"/>
                <w:szCs w:val="22"/>
              </w:rPr>
              <w:t>Level 0</w:t>
            </w:r>
          </w:p>
        </w:tc>
        <w:tc>
          <w:tcPr>
            <w:tcW w:w="1774" w:type="dxa"/>
            <w:shd w:val="clear" w:color="auto" w:fill="B8CCE4" w:themeFill="accent1" w:themeFillTint="66"/>
          </w:tcPr>
          <w:p w14:paraId="44D3D4A2" w14:textId="77777777" w:rsidR="00C1471E" w:rsidRPr="005F5055" w:rsidRDefault="00C1471E" w:rsidP="009A2BF8">
            <w:pPr>
              <w:jc w:val="center"/>
              <w:rPr>
                <w:b/>
                <w:sz w:val="22"/>
                <w:szCs w:val="22"/>
              </w:rPr>
            </w:pPr>
            <w:r w:rsidRPr="005F5055">
              <w:rPr>
                <w:b/>
                <w:sz w:val="22"/>
                <w:szCs w:val="22"/>
              </w:rPr>
              <w:t>Level 1</w:t>
            </w:r>
          </w:p>
        </w:tc>
        <w:tc>
          <w:tcPr>
            <w:tcW w:w="1773" w:type="dxa"/>
            <w:shd w:val="clear" w:color="auto" w:fill="B8CCE4" w:themeFill="accent1" w:themeFillTint="66"/>
          </w:tcPr>
          <w:p w14:paraId="0D9128BD" w14:textId="77777777" w:rsidR="00C1471E" w:rsidRPr="005F5055" w:rsidRDefault="00C1471E" w:rsidP="009A2BF8">
            <w:pPr>
              <w:jc w:val="center"/>
              <w:rPr>
                <w:b/>
                <w:sz w:val="22"/>
                <w:szCs w:val="22"/>
              </w:rPr>
            </w:pPr>
            <w:r w:rsidRPr="005F5055">
              <w:rPr>
                <w:b/>
                <w:sz w:val="22"/>
                <w:szCs w:val="22"/>
              </w:rPr>
              <w:t>Level 2</w:t>
            </w:r>
          </w:p>
        </w:tc>
        <w:tc>
          <w:tcPr>
            <w:tcW w:w="1774" w:type="dxa"/>
            <w:shd w:val="clear" w:color="auto" w:fill="B8CCE4" w:themeFill="accent1" w:themeFillTint="66"/>
          </w:tcPr>
          <w:p w14:paraId="14D4A4FE" w14:textId="77777777" w:rsidR="00C1471E" w:rsidRPr="005F5055" w:rsidRDefault="00C1471E" w:rsidP="009A2BF8">
            <w:pPr>
              <w:jc w:val="center"/>
              <w:rPr>
                <w:b/>
                <w:sz w:val="22"/>
                <w:szCs w:val="22"/>
              </w:rPr>
            </w:pPr>
            <w:r w:rsidRPr="005F5055">
              <w:rPr>
                <w:b/>
                <w:sz w:val="22"/>
                <w:szCs w:val="22"/>
              </w:rPr>
              <w:t>Level 3</w:t>
            </w:r>
          </w:p>
        </w:tc>
        <w:tc>
          <w:tcPr>
            <w:tcW w:w="1774" w:type="dxa"/>
            <w:shd w:val="clear" w:color="auto" w:fill="B8CCE4" w:themeFill="accent1" w:themeFillTint="66"/>
          </w:tcPr>
          <w:p w14:paraId="3CCA5EF1" w14:textId="77777777" w:rsidR="00C1471E" w:rsidRPr="005F5055" w:rsidRDefault="00C1471E" w:rsidP="009A2B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Rating</w:t>
            </w:r>
          </w:p>
        </w:tc>
      </w:tr>
      <w:tr w:rsidR="00C1471E" w:rsidRPr="005F5055" w14:paraId="4F4A7B78" w14:textId="77777777" w:rsidTr="009A2BF8">
        <w:trPr>
          <w:trHeight w:val="921"/>
          <w:tblHeader/>
        </w:trPr>
        <w:tc>
          <w:tcPr>
            <w:tcW w:w="4076" w:type="dxa"/>
            <w:vMerge/>
            <w:tcBorders>
              <w:bottom w:val="single" w:sz="24" w:space="0" w:color="4F81BD"/>
            </w:tcBorders>
          </w:tcPr>
          <w:p w14:paraId="0623E822" w14:textId="77777777" w:rsidR="00C1471E" w:rsidRPr="005F5055" w:rsidRDefault="00C1471E" w:rsidP="009A2BF8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2A8D05D1" w14:textId="77777777" w:rsidR="00C1471E" w:rsidRPr="00CF1DAE" w:rsidRDefault="00C1471E" w:rsidP="009A2BF8">
            <w:pPr>
              <w:rPr>
                <w:sz w:val="18"/>
                <w:szCs w:val="18"/>
              </w:rPr>
            </w:pPr>
            <w:r w:rsidRPr="009828CF">
              <w:rPr>
                <w:sz w:val="18"/>
                <w:szCs w:val="18"/>
              </w:rPr>
              <w:t xml:space="preserve">There is no evidence </w:t>
            </w:r>
            <w:r>
              <w:rPr>
                <w:sz w:val="18"/>
                <w:szCs w:val="18"/>
              </w:rPr>
              <w:t xml:space="preserve">that </w:t>
            </w:r>
            <w:r w:rsidRPr="009828CF">
              <w:rPr>
                <w:sz w:val="18"/>
                <w:szCs w:val="18"/>
              </w:rPr>
              <w:t>the component is included in the syllabus</w:t>
            </w:r>
            <w:r>
              <w:rPr>
                <w:sz w:val="18"/>
                <w:szCs w:val="18"/>
              </w:rPr>
              <w:t>,</w:t>
            </w:r>
            <w:r w:rsidRPr="009828CF">
              <w:rPr>
                <w:sz w:val="18"/>
                <w:szCs w:val="18"/>
              </w:rPr>
              <w:t xml:space="preserve"> or the syllabus only mentions the component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7F24F5DE" w14:textId="77777777" w:rsidR="00C1471E" w:rsidRDefault="00C1471E" w:rsidP="009A2BF8">
            <w:pPr>
              <w:rPr>
                <w:rFonts w:eastAsia="Calibri" w:cs="Calibri"/>
                <w:sz w:val="18"/>
                <w:szCs w:val="18"/>
              </w:rPr>
            </w:pPr>
            <w:r w:rsidRPr="00CF1DAE">
              <w:rPr>
                <w:rFonts w:eastAsia="Calibri" w:cs="Calibri"/>
                <w:sz w:val="18"/>
                <w:szCs w:val="18"/>
              </w:rPr>
              <w:t>M</w:t>
            </w:r>
            <w:r>
              <w:rPr>
                <w:rFonts w:eastAsia="Calibri" w:cs="Calibri"/>
                <w:sz w:val="18"/>
                <w:szCs w:val="18"/>
              </w:rPr>
              <w:t xml:space="preserve">ust contain at least one </w:t>
            </w:r>
            <w:r w:rsidRPr="00CF1DAE">
              <w:rPr>
                <w:rFonts w:eastAsia="Calibri" w:cs="Calibri"/>
                <w:sz w:val="18"/>
                <w:szCs w:val="18"/>
              </w:rPr>
              <w:t>of the fo</w:t>
            </w:r>
            <w:r>
              <w:rPr>
                <w:rFonts w:eastAsia="Calibri" w:cs="Calibri"/>
                <w:sz w:val="18"/>
                <w:szCs w:val="18"/>
              </w:rPr>
              <w:t>llowing: reading, test, lecture/</w:t>
            </w:r>
            <w:r w:rsidRPr="00CF1DAE">
              <w:rPr>
                <w:rFonts w:eastAsia="Calibri" w:cs="Calibri"/>
                <w:sz w:val="18"/>
                <w:szCs w:val="18"/>
              </w:rPr>
              <w:t>pre</w:t>
            </w:r>
            <w:r>
              <w:rPr>
                <w:rFonts w:eastAsia="Calibri" w:cs="Calibri"/>
                <w:sz w:val="18"/>
                <w:szCs w:val="18"/>
              </w:rPr>
              <w:t>sentation, discussion, modeling/</w:t>
            </w:r>
          </w:p>
          <w:p w14:paraId="47F948C6" w14:textId="77777777" w:rsidR="00C1471E" w:rsidRPr="00CF1DAE" w:rsidRDefault="00C1471E" w:rsidP="009A2BF8">
            <w:r w:rsidRPr="00CF1DAE">
              <w:rPr>
                <w:rFonts w:eastAsia="Calibri" w:cs="Calibri"/>
                <w:sz w:val="18"/>
                <w:szCs w:val="18"/>
              </w:rPr>
              <w:t>demonstration, or quiz</w:t>
            </w:r>
            <w:r>
              <w:rPr>
                <w:rFonts w:eastAsia="Calibri" w:cs="Calibri"/>
                <w:sz w:val="18"/>
                <w:szCs w:val="18"/>
              </w:rPr>
              <w:t>.</w:t>
            </w: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4169A8F9" w14:textId="77777777" w:rsidR="00C1471E" w:rsidRPr="00CF1DAE" w:rsidRDefault="00C1471E" w:rsidP="009A2BF8">
            <w:r w:rsidRPr="00CF1DAE">
              <w:rPr>
                <w:rFonts w:eastAsia="Calibri" w:cs="Calibri"/>
                <w:sz w:val="18"/>
                <w:szCs w:val="18"/>
              </w:rPr>
              <w:t xml:space="preserve">Must </w:t>
            </w:r>
            <w:r>
              <w:rPr>
                <w:rFonts w:eastAsia="Calibri" w:cs="Calibri"/>
                <w:sz w:val="18"/>
                <w:szCs w:val="18"/>
              </w:rPr>
              <w:t>contain at least one item from L</w:t>
            </w:r>
            <w:r w:rsidRPr="00CF1DAE">
              <w:rPr>
                <w:rFonts w:eastAsia="Calibri" w:cs="Calibri"/>
                <w:sz w:val="18"/>
                <w:szCs w:val="18"/>
              </w:rPr>
              <w:t>evel 1, plus at least one of the f</w:t>
            </w:r>
            <w:r>
              <w:rPr>
                <w:rFonts w:eastAsia="Calibri" w:cs="Calibri"/>
                <w:sz w:val="18"/>
                <w:szCs w:val="18"/>
              </w:rPr>
              <w:t>ollowing: observation, project/</w:t>
            </w:r>
            <w:r w:rsidRPr="00CF1DAE">
              <w:rPr>
                <w:rFonts w:eastAsia="Calibri" w:cs="Calibri"/>
                <w:sz w:val="18"/>
                <w:szCs w:val="18"/>
              </w:rPr>
              <w:t>activity, case study,</w:t>
            </w:r>
            <w:r>
              <w:rPr>
                <w:rFonts w:eastAsia="Calibri" w:cs="Calibri"/>
                <w:sz w:val="18"/>
                <w:szCs w:val="18"/>
              </w:rPr>
              <w:t xml:space="preserve"> or</w:t>
            </w:r>
            <w:r w:rsidRPr="00CF1DAE">
              <w:rPr>
                <w:rFonts w:eastAsia="Calibri" w:cs="Calibri"/>
                <w:sz w:val="18"/>
                <w:szCs w:val="18"/>
              </w:rPr>
              <w:t xml:space="preserve"> lesson plan study</w:t>
            </w:r>
            <w:r>
              <w:rPr>
                <w:rFonts w:eastAsia="Calibri" w:cs="Calibri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0D843885" w14:textId="77777777" w:rsidR="00C1471E" w:rsidRPr="00CF1DAE" w:rsidRDefault="00C1471E" w:rsidP="009A2BF8">
            <w:r w:rsidRPr="00CF1DAE">
              <w:rPr>
                <w:sz w:val="18"/>
                <w:szCs w:val="18"/>
              </w:rPr>
              <w:t>Must contain at least</w:t>
            </w:r>
            <w:r>
              <w:rPr>
                <w:sz w:val="18"/>
                <w:szCs w:val="18"/>
              </w:rPr>
              <w:t xml:space="preserve"> one item from L</w:t>
            </w:r>
            <w:r w:rsidRPr="00CF1DAE">
              <w:rPr>
                <w:sz w:val="18"/>
                <w:szCs w:val="18"/>
              </w:rPr>
              <w:t xml:space="preserve">evel 1 as </w:t>
            </w:r>
            <w:r>
              <w:rPr>
                <w:sz w:val="18"/>
                <w:szCs w:val="18"/>
              </w:rPr>
              <w:t>well as at least one item from L</w:t>
            </w:r>
            <w:r w:rsidRPr="00CF1DAE">
              <w:rPr>
                <w:sz w:val="18"/>
                <w:szCs w:val="18"/>
              </w:rPr>
              <w:t xml:space="preserve">evel 2, plus at least one of the following: tutoring, small group student teaching, </w:t>
            </w:r>
            <w:r>
              <w:rPr>
                <w:sz w:val="18"/>
                <w:szCs w:val="18"/>
              </w:rPr>
              <w:t xml:space="preserve">or </w:t>
            </w:r>
            <w:r w:rsidRPr="00CF1DAE">
              <w:rPr>
                <w:sz w:val="18"/>
                <w:szCs w:val="18"/>
              </w:rPr>
              <w:t>whole group internship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2478F48D" w14:textId="77777777" w:rsidR="00C1471E" w:rsidRPr="00CF1DAE" w:rsidRDefault="00C1471E" w:rsidP="009A2BF8">
            <w:pPr>
              <w:rPr>
                <w:sz w:val="18"/>
                <w:szCs w:val="18"/>
              </w:rPr>
            </w:pPr>
            <w:r w:rsidRPr="0092526A">
              <w:rPr>
                <w:sz w:val="18"/>
                <w:szCs w:val="18"/>
              </w:rPr>
              <w:t>Rate each item as the number of the highest variation receiving an X under it.</w:t>
            </w:r>
          </w:p>
        </w:tc>
      </w:tr>
      <w:tr w:rsidR="00C1471E" w:rsidRPr="005F5055" w14:paraId="0F23C660" w14:textId="77777777" w:rsidTr="009A2BF8">
        <w:trPr>
          <w:trHeight w:val="237"/>
          <w:tblHeader/>
        </w:trPr>
        <w:tc>
          <w:tcPr>
            <w:tcW w:w="12944" w:type="dxa"/>
            <w:gridSpan w:val="6"/>
            <w:tcBorders>
              <w:top w:val="single" w:sz="24" w:space="0" w:color="4F81BD" w:themeColor="accent1"/>
            </w:tcBorders>
            <w:shd w:val="clear" w:color="auto" w:fill="B8CCE4" w:themeFill="accent1" w:themeFillTint="66"/>
          </w:tcPr>
          <w:p w14:paraId="776F97E9" w14:textId="1319F4EA" w:rsidR="00C1471E" w:rsidRPr="00C600C9" w:rsidRDefault="00C1471E" w:rsidP="009A2BF8">
            <w:pPr>
              <w:rPr>
                <w:b/>
                <w:sz w:val="22"/>
                <w:szCs w:val="22"/>
              </w:rPr>
            </w:pPr>
            <w:r w:rsidRPr="00C600C9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 xml:space="preserve">1.0 </w:t>
            </w:r>
            <w:r w:rsidR="00F20BAF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Foundations of MTSS</w:t>
            </w:r>
          </w:p>
        </w:tc>
      </w:tr>
    </w:tbl>
    <w:tbl>
      <w:tblPr>
        <w:tblStyle w:val="CEEDARIC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C1471E" w:rsidRPr="005F5055" w14:paraId="455F4EF2" w14:textId="77777777" w:rsidTr="009A2BF8">
        <w:trPr>
          <w:trHeight w:val="840"/>
        </w:trPr>
        <w:tc>
          <w:tcPr>
            <w:tcW w:w="4076" w:type="dxa"/>
            <w:tcBorders>
              <w:bottom w:val="single" w:sz="24" w:space="0" w:color="4F81BD" w:themeColor="accent1"/>
            </w:tcBorders>
          </w:tcPr>
          <w:p w14:paraId="6A7E06BF" w14:textId="0B4F14FB" w:rsidR="00C1471E" w:rsidRDefault="00C1471E" w:rsidP="009A2BF8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>1.</w:t>
            </w:r>
            <w:r>
              <w:rPr>
                <w:rFonts w:eastAsia="Arial"/>
                <w:color w:val="000000"/>
                <w:sz w:val="22"/>
                <w:szCs w:val="22"/>
              </w:rPr>
              <w:t>1 -</w:t>
            </w:r>
            <w:r w:rsidRPr="00C600C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D44822" w:rsidRPr="00D44822">
              <w:rPr>
                <w:rFonts w:eastAsia="Arial"/>
                <w:color w:val="000000"/>
                <w:sz w:val="22"/>
                <w:szCs w:val="22"/>
              </w:rPr>
              <w:t>Leader candidates should understand and be able to explain the overall MTSS-I framework, what the tiers mean, and how many and what types of students are generally served in each area across instructional domains (e.g., behavior, academics).</w:t>
            </w:r>
          </w:p>
          <w:p w14:paraId="7FD5BE3A" w14:textId="77777777" w:rsidR="00C1471E" w:rsidRPr="00C600C9" w:rsidRDefault="00C1471E" w:rsidP="009A2BF8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15C1A7ED" w14:textId="008C8908" w:rsidR="00C1471E" w:rsidRDefault="00C1471E" w:rsidP="009A2BF8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1.2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D44822" w:rsidRPr="00D44822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They should understand that all students in the district can participate in all levels of MTSS I (including students with disabilities and ENL students).  </w:t>
            </w:r>
          </w:p>
          <w:p w14:paraId="661EDC65" w14:textId="77777777" w:rsidR="00D44822" w:rsidRDefault="00D44822" w:rsidP="009A2BF8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2236C084" w14:textId="77777777" w:rsidR="00C1471E" w:rsidRDefault="00C1471E" w:rsidP="009A2BF8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1.3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D44822" w:rsidRPr="00D44822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should also be able to verbalize how an MTSS-I framework helps create a system for meeting students' needs in a school.</w:t>
            </w:r>
          </w:p>
          <w:p w14:paraId="556968C6" w14:textId="77777777" w:rsidR="00D44822" w:rsidRDefault="00D44822" w:rsidP="009A2BF8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00CCA952" w14:textId="77777777" w:rsidR="00D44822" w:rsidRDefault="00D44822" w:rsidP="009A2BF8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1.4 - </w:t>
            </w:r>
            <w:r w:rsidRPr="00D44822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Additionally, leader candidates should understand and be able to explain the overall process of MTSS-I (screening, </w:t>
            </w:r>
            <w:r w:rsidRPr="00D44822">
              <w:rPr>
                <w:rFonts w:eastAsia="Arial"/>
                <w:color w:val="000000"/>
                <w:sz w:val="22"/>
                <w:szCs w:val="22"/>
                <w:lang w:eastAsia="ja-JP"/>
              </w:rPr>
              <w:lastRenderedPageBreak/>
              <w:t>intervention, inclusion of CLRE) and who is involved, including parents and give an example of how MTSS-I is implemented and the need for the system.</w:t>
            </w:r>
          </w:p>
          <w:p w14:paraId="4153DDDA" w14:textId="07693E82" w:rsidR="00D44822" w:rsidRPr="00C600C9" w:rsidRDefault="00D44822" w:rsidP="009A2BF8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4972DB39" w14:textId="77777777" w:rsidR="00C1471E" w:rsidRPr="005F5055" w:rsidRDefault="00C1471E" w:rsidP="009A2BF8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5650EA2E" w14:textId="77777777" w:rsidR="00C1471E" w:rsidRPr="005F5055" w:rsidRDefault="00C1471E" w:rsidP="009A2BF8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7934C3B2" w14:textId="77777777" w:rsidR="00C1471E" w:rsidRPr="005F5055" w:rsidRDefault="00C1471E" w:rsidP="009A2BF8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78446D76" w14:textId="77777777" w:rsidR="00C1471E" w:rsidRPr="005F5055" w:rsidRDefault="00C1471E" w:rsidP="009A2BF8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742833FC" w14:textId="77777777" w:rsidR="00C1471E" w:rsidRPr="005F5055" w:rsidRDefault="00C1471E" w:rsidP="009A2BF8">
            <w:pPr>
              <w:rPr>
                <w:sz w:val="20"/>
              </w:rPr>
            </w:pPr>
          </w:p>
        </w:tc>
      </w:tr>
    </w:tbl>
    <w:tbl>
      <w:tblPr>
        <w:tblStyle w:val="CEEDARIC1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12944"/>
      </w:tblGrid>
      <w:tr w:rsidR="00F20BAF" w:rsidRPr="005F5055" w14:paraId="715BD144" w14:textId="77777777" w:rsidTr="009B172B">
        <w:trPr>
          <w:trHeight w:val="237"/>
          <w:tblHeader/>
        </w:trPr>
        <w:tc>
          <w:tcPr>
            <w:tcW w:w="12944" w:type="dxa"/>
            <w:tcBorders>
              <w:top w:val="single" w:sz="24" w:space="0" w:color="4F81BD" w:themeColor="accent1"/>
            </w:tcBorders>
            <w:shd w:val="clear" w:color="auto" w:fill="B8CCE4" w:themeFill="accent1" w:themeFillTint="66"/>
          </w:tcPr>
          <w:p w14:paraId="4ABDE089" w14:textId="34CFEE94" w:rsidR="00F20BAF" w:rsidRPr="00C600C9" w:rsidRDefault="00F20BAF" w:rsidP="009B172B">
            <w:pPr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2</w:t>
            </w:r>
            <w:r w:rsidRPr="00C600C9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 xml:space="preserve">.0 </w:t>
            </w: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Assessment and Decision Making</w:t>
            </w:r>
          </w:p>
        </w:tc>
      </w:tr>
    </w:tbl>
    <w:tbl>
      <w:tblPr>
        <w:tblStyle w:val="CEEDARIC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F20BAF" w:rsidRPr="005F5055" w14:paraId="303A12AF" w14:textId="77777777" w:rsidTr="009B172B">
        <w:trPr>
          <w:trHeight w:val="840"/>
        </w:trPr>
        <w:tc>
          <w:tcPr>
            <w:tcW w:w="4076" w:type="dxa"/>
            <w:tcBorders>
              <w:bottom w:val="single" w:sz="24" w:space="0" w:color="4F81BD" w:themeColor="accent1"/>
            </w:tcBorders>
          </w:tcPr>
          <w:p w14:paraId="6A781450" w14:textId="234E7495" w:rsidR="00F20BAF" w:rsidRDefault="00F20BAF" w:rsidP="009B172B">
            <w:pPr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2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>.</w:t>
            </w:r>
            <w:r>
              <w:rPr>
                <w:rFonts w:eastAsia="Arial"/>
                <w:color w:val="000000"/>
                <w:sz w:val="22"/>
                <w:szCs w:val="22"/>
              </w:rPr>
              <w:t>1 -</w:t>
            </w:r>
            <w:r w:rsidRPr="00C600C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C5288D" w:rsidRPr="00C5288D">
              <w:rPr>
                <w:rFonts w:eastAsia="Arial"/>
                <w:color w:val="000000"/>
                <w:sz w:val="22"/>
                <w:szCs w:val="22"/>
              </w:rPr>
              <w:t>Leader candidates should be able to identify, describe, and monitor use of screening and progress-monitoring tools teachers use in their classrooms.</w:t>
            </w:r>
          </w:p>
          <w:p w14:paraId="1BB02F96" w14:textId="77777777" w:rsidR="00F20BAF" w:rsidRPr="00C600C9" w:rsidRDefault="00F20BAF" w:rsidP="009B172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511E3DE5" w14:textId="1F7393AB" w:rsidR="00F20BAF" w:rsidRDefault="00F20BAF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2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.2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C5288D" w:rsidRPr="00C5288D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should also be able to identify resources that meet NYS CR-S criteria, demonstrate how to establish appropriate student/classroom goals and progress monitoring schedules and share them with their faculty/staff.</w:t>
            </w:r>
          </w:p>
          <w:p w14:paraId="10396112" w14:textId="77777777" w:rsidR="00F20BAF" w:rsidRDefault="00F20BAF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044DB214" w14:textId="5185EF2E" w:rsidR="00F20BAF" w:rsidRPr="00C600C9" w:rsidRDefault="00F20BAF" w:rsidP="009B172B">
            <w:pPr>
              <w:rPr>
                <w:sz w:val="20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2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.3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C5288D" w:rsidRPr="00C5288D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should be able to describe how ENL students are identified in NY and describe the criteria needed to determine appropriate instruction.</w:t>
            </w: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33B56822" w14:textId="77777777" w:rsidR="00F20BAF" w:rsidRPr="005F5055" w:rsidRDefault="00F20BAF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5168A309" w14:textId="77777777" w:rsidR="00F20BAF" w:rsidRPr="005F5055" w:rsidRDefault="00F20BAF" w:rsidP="009B172B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3643836F" w14:textId="77777777" w:rsidR="00F20BAF" w:rsidRPr="005F5055" w:rsidRDefault="00F20BAF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57161A21" w14:textId="77777777" w:rsidR="00F20BAF" w:rsidRPr="005F5055" w:rsidRDefault="00F20BAF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05F557E8" w14:textId="77777777" w:rsidR="00F20BAF" w:rsidRPr="005F5055" w:rsidRDefault="00F20BAF" w:rsidP="009B172B">
            <w:pPr>
              <w:rPr>
                <w:sz w:val="20"/>
              </w:rPr>
            </w:pPr>
          </w:p>
        </w:tc>
      </w:tr>
    </w:tbl>
    <w:tbl>
      <w:tblPr>
        <w:tblStyle w:val="CEEDARIC1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12944"/>
      </w:tblGrid>
      <w:tr w:rsidR="003B7E14" w:rsidRPr="005F5055" w14:paraId="1E7B0181" w14:textId="77777777" w:rsidTr="009B172B">
        <w:trPr>
          <w:trHeight w:val="237"/>
          <w:tblHeader/>
        </w:trPr>
        <w:tc>
          <w:tcPr>
            <w:tcW w:w="12944" w:type="dxa"/>
            <w:tcBorders>
              <w:top w:val="single" w:sz="24" w:space="0" w:color="4F81BD" w:themeColor="accent1"/>
            </w:tcBorders>
            <w:shd w:val="clear" w:color="auto" w:fill="B8CCE4" w:themeFill="accent1" w:themeFillTint="66"/>
          </w:tcPr>
          <w:p w14:paraId="2BE58062" w14:textId="6DE39A2C" w:rsidR="003B7E14" w:rsidRPr="00C600C9" w:rsidRDefault="003B7E14" w:rsidP="009B172B">
            <w:pPr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3.0</w:t>
            </w:r>
            <w:r w:rsidRPr="00C600C9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 xml:space="preserve"> </w:t>
            </w: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Instruction and Intervention</w:t>
            </w:r>
          </w:p>
        </w:tc>
      </w:tr>
    </w:tbl>
    <w:tbl>
      <w:tblPr>
        <w:tblStyle w:val="CEEDARIC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3B7E14" w:rsidRPr="005F5055" w14:paraId="50695137" w14:textId="77777777" w:rsidTr="009B172B">
        <w:trPr>
          <w:trHeight w:val="840"/>
        </w:trPr>
        <w:tc>
          <w:tcPr>
            <w:tcW w:w="4076" w:type="dxa"/>
            <w:tcBorders>
              <w:bottom w:val="single" w:sz="24" w:space="0" w:color="4F81BD" w:themeColor="accent1"/>
            </w:tcBorders>
          </w:tcPr>
          <w:p w14:paraId="6FF56A6E" w14:textId="33C64236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3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>.</w:t>
            </w:r>
            <w:r>
              <w:rPr>
                <w:rFonts w:eastAsia="Arial"/>
                <w:color w:val="000000"/>
                <w:sz w:val="22"/>
                <w:szCs w:val="22"/>
              </w:rPr>
              <w:t>1 -</w:t>
            </w:r>
            <w:r w:rsidRPr="00C600C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</w:rPr>
              <w:t>Leader candidates should be able to identify, describe instructional strategies that have been proven effective in promoting student learning across diverse populations.</w:t>
            </w:r>
          </w:p>
          <w:p w14:paraId="3501037C" w14:textId="77777777" w:rsidR="003B7E14" w:rsidRPr="00C600C9" w:rsidRDefault="003B7E14" w:rsidP="009B172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4BCB718A" w14:textId="77777777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3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.2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Leader candidates should also be able incorporate differentiated instruction to address the varying needs of students, including those with disabilities, English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lastRenderedPageBreak/>
              <w:t>language learners, and students at risk of academic or behavioral challenges.</w:t>
            </w:r>
          </w:p>
          <w:p w14:paraId="74E082A2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28BD3F6A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3.3 - </w:t>
            </w:r>
            <w:r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Leader candidates should be able to incorporate ongoing assessment and data analysis to monitor </w:t>
            </w:r>
            <w:proofErr w:type="spellStart"/>
            <w:r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>students</w:t>
            </w:r>
            <w:proofErr w:type="spellEnd"/>
            <w:r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 progress and inform instructional decisions, ensuring that interventions are responsive to individual student needs.</w:t>
            </w:r>
          </w:p>
          <w:p w14:paraId="048B40D3" w14:textId="33268300" w:rsidR="00ED1743" w:rsidRPr="003B7E14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6D428730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2C49208B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0C7241C0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165120A5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415E0EC4" w14:textId="77777777" w:rsidR="003B7E14" w:rsidRPr="005F5055" w:rsidRDefault="003B7E14" w:rsidP="009B172B">
            <w:pPr>
              <w:rPr>
                <w:sz w:val="20"/>
              </w:rPr>
            </w:pPr>
          </w:p>
        </w:tc>
      </w:tr>
    </w:tbl>
    <w:tbl>
      <w:tblPr>
        <w:tblStyle w:val="CEEDARIC1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12944"/>
      </w:tblGrid>
      <w:tr w:rsidR="003B7E14" w:rsidRPr="005F5055" w14:paraId="040370FA" w14:textId="77777777" w:rsidTr="009B172B">
        <w:trPr>
          <w:trHeight w:val="237"/>
          <w:tblHeader/>
        </w:trPr>
        <w:tc>
          <w:tcPr>
            <w:tcW w:w="12944" w:type="dxa"/>
            <w:tcBorders>
              <w:top w:val="single" w:sz="24" w:space="0" w:color="4F81BD" w:themeColor="accent1"/>
            </w:tcBorders>
            <w:shd w:val="clear" w:color="auto" w:fill="B8CCE4" w:themeFill="accent1" w:themeFillTint="66"/>
          </w:tcPr>
          <w:p w14:paraId="45F285CA" w14:textId="75C37004" w:rsidR="003B7E14" w:rsidRPr="00C600C9" w:rsidRDefault="003B7E14" w:rsidP="009B172B">
            <w:pPr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4</w:t>
            </w:r>
            <w:r w:rsidRPr="00C600C9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 xml:space="preserve">.0 </w:t>
            </w: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Systems Capacity</w:t>
            </w:r>
          </w:p>
        </w:tc>
      </w:tr>
    </w:tbl>
    <w:tbl>
      <w:tblPr>
        <w:tblStyle w:val="CEEDARIC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3B7E14" w:rsidRPr="005F5055" w14:paraId="7C9463C2" w14:textId="77777777" w:rsidTr="009B172B">
        <w:trPr>
          <w:trHeight w:val="840"/>
        </w:trPr>
        <w:tc>
          <w:tcPr>
            <w:tcW w:w="4076" w:type="dxa"/>
            <w:tcBorders>
              <w:bottom w:val="single" w:sz="24" w:space="0" w:color="4F81BD" w:themeColor="accent1"/>
            </w:tcBorders>
          </w:tcPr>
          <w:p w14:paraId="1311CB17" w14:textId="434B0BA5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4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>.</w:t>
            </w:r>
            <w:r>
              <w:rPr>
                <w:rFonts w:eastAsia="Arial"/>
                <w:color w:val="000000"/>
                <w:sz w:val="22"/>
                <w:szCs w:val="22"/>
              </w:rPr>
              <w:t>1 -</w:t>
            </w:r>
            <w:r w:rsidRPr="00C600C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</w:rPr>
              <w:t>Leader candidates will be able to propose an appropriate group of team members for an MTSS-I process and provide a clear rationale to all stakeholders about why MTSS-I is an effective model for supporting student success.</w:t>
            </w:r>
          </w:p>
          <w:p w14:paraId="2CA8E189" w14:textId="77777777" w:rsidR="003B7E14" w:rsidRPr="00C600C9" w:rsidRDefault="003B7E14" w:rsidP="009B172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65E116BD" w14:textId="356DE954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4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.2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would be able to provide a clear timeline for how and when parents/caregivers are notified of the process.</w:t>
            </w:r>
          </w:p>
          <w:p w14:paraId="073245ED" w14:textId="77777777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2560E43E" w14:textId="77777777" w:rsidR="003B7E14" w:rsidRDefault="003B7E14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4</w:t>
            </w:r>
            <w:r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.3 </w:t>
            </w: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ED1743"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will be able to provide a rationale for how parent/caregivers/teachers/and other stakeholders should be involved in the MTSS-I process.</w:t>
            </w:r>
          </w:p>
          <w:p w14:paraId="3701EF2F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756F7565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4.4 - </w:t>
            </w:r>
            <w:r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can support parent/caregiver decision making in culturally responsive and sustaining ways.</w:t>
            </w:r>
          </w:p>
          <w:p w14:paraId="6968C498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71D366B6" w14:textId="77777777" w:rsid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lastRenderedPageBreak/>
              <w:t xml:space="preserve">4.5 - </w:t>
            </w:r>
            <w:r w:rsidRPr="00ED1743">
              <w:rPr>
                <w:rFonts w:eastAsia="Arial"/>
                <w:color w:val="000000"/>
                <w:sz w:val="22"/>
                <w:szCs w:val="22"/>
                <w:lang w:eastAsia="ja-JP"/>
              </w:rPr>
              <w:t>Leader candidates should be able to discuss how to plan for ongoing progress monitoring and respectfully communicate student progress and assessments with parents/caregivers.</w:t>
            </w:r>
          </w:p>
          <w:p w14:paraId="2EB152D7" w14:textId="1FB8EB3C" w:rsidR="00ED1743" w:rsidRPr="00ED1743" w:rsidRDefault="00ED1743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63C3CF5B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69F6BA4F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39566A40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4336F543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2E6BE747" w14:textId="77777777" w:rsidR="003B7E14" w:rsidRPr="005F5055" w:rsidRDefault="003B7E14" w:rsidP="009B172B">
            <w:pPr>
              <w:rPr>
                <w:sz w:val="20"/>
              </w:rPr>
            </w:pPr>
          </w:p>
        </w:tc>
      </w:tr>
    </w:tbl>
    <w:tbl>
      <w:tblPr>
        <w:tblStyle w:val="CEEDARIC1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12944"/>
      </w:tblGrid>
      <w:tr w:rsidR="003B7E14" w:rsidRPr="005F5055" w14:paraId="2601B4BF" w14:textId="77777777" w:rsidTr="009B172B">
        <w:trPr>
          <w:trHeight w:val="237"/>
          <w:tblHeader/>
        </w:trPr>
        <w:tc>
          <w:tcPr>
            <w:tcW w:w="12944" w:type="dxa"/>
            <w:tcBorders>
              <w:top w:val="single" w:sz="24" w:space="0" w:color="4F81BD" w:themeColor="accent1"/>
            </w:tcBorders>
            <w:shd w:val="clear" w:color="auto" w:fill="B8CCE4" w:themeFill="accent1" w:themeFillTint="66"/>
          </w:tcPr>
          <w:p w14:paraId="0F1B5111" w14:textId="154845C4" w:rsidR="003B7E14" w:rsidRPr="00C600C9" w:rsidRDefault="003B7E14" w:rsidP="009B172B">
            <w:pPr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5.0</w:t>
            </w:r>
            <w:r w:rsidRPr="00C600C9"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 xml:space="preserve"> </w:t>
            </w:r>
            <w:r>
              <w:rPr>
                <w:rFonts w:eastAsia="Arial"/>
                <w:b/>
                <w:color w:val="000000"/>
                <w:sz w:val="22"/>
                <w:szCs w:val="22"/>
                <w:lang w:eastAsia="ja-JP"/>
              </w:rPr>
              <w:t>General Understanding of Program Fidelity</w:t>
            </w:r>
          </w:p>
        </w:tc>
      </w:tr>
    </w:tbl>
    <w:tbl>
      <w:tblPr>
        <w:tblStyle w:val="CEEDARIC1"/>
        <w:tblW w:w="12944" w:type="dxa"/>
        <w:tblBorders>
          <w:top w:val="single" w:sz="6" w:space="0" w:color="7BA0CD" w:themeColor="accent1" w:themeTint="BF"/>
          <w:left w:val="single" w:sz="6" w:space="0" w:color="7BA0CD" w:themeColor="accent1" w:themeTint="BF"/>
          <w:bottom w:val="single" w:sz="6" w:space="0" w:color="7BA0CD" w:themeColor="accent1" w:themeTint="BF"/>
          <w:right w:val="single" w:sz="6" w:space="0" w:color="7BA0CD" w:themeColor="accent1" w:themeTint="BF"/>
          <w:insideH w:val="single" w:sz="6" w:space="0" w:color="7BA0CD" w:themeColor="accent1" w:themeTint="BF"/>
          <w:insideV w:val="single" w:sz="6" w:space="0" w:color="7BA0CD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1773"/>
        <w:gridCol w:w="1774"/>
        <w:gridCol w:w="1773"/>
        <w:gridCol w:w="1774"/>
        <w:gridCol w:w="1774"/>
      </w:tblGrid>
      <w:tr w:rsidR="003B7E14" w:rsidRPr="005F5055" w14:paraId="667F33CA" w14:textId="77777777" w:rsidTr="009B172B">
        <w:trPr>
          <w:trHeight w:val="840"/>
        </w:trPr>
        <w:tc>
          <w:tcPr>
            <w:tcW w:w="4076" w:type="dxa"/>
            <w:tcBorders>
              <w:bottom w:val="single" w:sz="24" w:space="0" w:color="4F81BD" w:themeColor="accent1"/>
            </w:tcBorders>
          </w:tcPr>
          <w:p w14:paraId="2A7FC660" w14:textId="0B92810C" w:rsidR="003B7E14" w:rsidRDefault="00B06198" w:rsidP="009B172B">
            <w:pPr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5</w:t>
            </w:r>
            <w:r w:rsidR="003B7E14"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>.</w:t>
            </w:r>
            <w:r w:rsidR="003B7E14">
              <w:rPr>
                <w:rFonts w:eastAsia="Arial"/>
                <w:color w:val="000000"/>
                <w:sz w:val="22"/>
                <w:szCs w:val="22"/>
              </w:rPr>
              <w:t>1 -</w:t>
            </w:r>
            <w:r w:rsidR="003B7E14" w:rsidRPr="00C600C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4D749B" w:rsidRPr="004D749B">
              <w:rPr>
                <w:rFonts w:eastAsia="Arial"/>
                <w:color w:val="000000"/>
                <w:sz w:val="22"/>
                <w:szCs w:val="22"/>
              </w:rPr>
              <w:t>Leader candidates will be able to provide adequate training and follow-up coaching to staff to ensure that assessments are used as intended, including administration and scoring.</w:t>
            </w:r>
          </w:p>
          <w:p w14:paraId="02EA1331" w14:textId="77777777" w:rsidR="003B7E14" w:rsidRPr="00C600C9" w:rsidRDefault="003B7E14" w:rsidP="009B172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79D50EE0" w14:textId="68A38152" w:rsidR="003B7E14" w:rsidRDefault="00B06198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>5</w:t>
            </w:r>
            <w:r w:rsidR="003B7E14" w:rsidRPr="00C600C9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.2 </w:t>
            </w:r>
            <w:r w:rsidR="003B7E14"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- </w:t>
            </w:r>
            <w:r w:rsidR="004D749B" w:rsidRPr="004D749B">
              <w:rPr>
                <w:rFonts w:eastAsia="Arial"/>
                <w:color w:val="000000"/>
                <w:sz w:val="22"/>
                <w:szCs w:val="22"/>
                <w:lang w:eastAsia="ja-JP"/>
              </w:rPr>
              <w:t>Implementing MTSS procedures, program assessments and components (activities and roles) requires monitoring of essential components, instruction and interventions, and administering and analyzing assessments.</w:t>
            </w:r>
          </w:p>
          <w:p w14:paraId="4B4B5DD7" w14:textId="77777777" w:rsidR="00B06198" w:rsidRDefault="00B06198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</w:p>
          <w:p w14:paraId="68EEE8C2" w14:textId="734F373D" w:rsidR="00B06198" w:rsidRPr="003B7E14" w:rsidRDefault="00B06198" w:rsidP="009B172B">
            <w:pPr>
              <w:rPr>
                <w:rFonts w:eastAsia="Arial"/>
                <w:color w:val="000000"/>
                <w:sz w:val="22"/>
                <w:szCs w:val="22"/>
                <w:lang w:eastAsia="ja-JP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ja-JP"/>
              </w:rPr>
              <w:t xml:space="preserve">5.3 - </w:t>
            </w:r>
            <w:r w:rsidR="004D749B" w:rsidRPr="004D749B">
              <w:rPr>
                <w:rFonts w:eastAsia="Arial"/>
                <w:color w:val="000000"/>
                <w:sz w:val="22"/>
                <w:szCs w:val="22"/>
                <w:lang w:eastAsia="ja-JP"/>
              </w:rPr>
              <w:t>Gathering data is necessary to check that supports are provided to students as intended. This also includes measuring MTSS, its components, and the use of assessments with a formal self-evaluation by the MTSS leadership team using a fidelity rubric.</w:t>
            </w: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30644FE5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1359C083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3" w:type="dxa"/>
            <w:tcBorders>
              <w:bottom w:val="single" w:sz="24" w:space="0" w:color="4F81BD" w:themeColor="accent1"/>
            </w:tcBorders>
          </w:tcPr>
          <w:p w14:paraId="753B1D88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77E8D03B" w14:textId="77777777" w:rsidR="003B7E14" w:rsidRPr="005F5055" w:rsidRDefault="003B7E14" w:rsidP="009B172B">
            <w:pPr>
              <w:rPr>
                <w:sz w:val="20"/>
              </w:rPr>
            </w:pPr>
          </w:p>
        </w:tc>
        <w:tc>
          <w:tcPr>
            <w:tcW w:w="1774" w:type="dxa"/>
            <w:tcBorders>
              <w:bottom w:val="single" w:sz="24" w:space="0" w:color="4F81BD" w:themeColor="accent1"/>
            </w:tcBorders>
          </w:tcPr>
          <w:p w14:paraId="398961F1" w14:textId="77777777" w:rsidR="003B7E14" w:rsidRPr="005F5055" w:rsidRDefault="003B7E14" w:rsidP="009B172B">
            <w:pPr>
              <w:rPr>
                <w:sz w:val="20"/>
              </w:rPr>
            </w:pPr>
          </w:p>
        </w:tc>
      </w:tr>
    </w:tbl>
    <w:p w14:paraId="62F93EA9" w14:textId="52C554C7" w:rsidR="00C1471E" w:rsidRDefault="00C1471E">
      <w:pPr>
        <w:rPr>
          <w:rFonts w:eastAsia="Arial"/>
          <w:color w:val="000000"/>
          <w:lang w:eastAsia="ja-JP"/>
        </w:rPr>
      </w:pPr>
    </w:p>
    <w:sectPr w:rsidR="00C1471E" w:rsidSect="00E94FE6">
      <w:headerReference w:type="default" r:id="rId11"/>
      <w:footerReference w:type="default" r:id="rId12"/>
      <w:pgSz w:w="15840" w:h="12240" w:orient="landscape" w:code="1"/>
      <w:pgMar w:top="1368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07BB" w14:textId="77777777" w:rsidR="00486EFC" w:rsidRDefault="00486EFC" w:rsidP="00952C64">
      <w:r>
        <w:separator/>
      </w:r>
    </w:p>
  </w:endnote>
  <w:endnote w:type="continuationSeparator" w:id="0">
    <w:p w14:paraId="0A7057A9" w14:textId="77777777" w:rsidR="00486EFC" w:rsidRDefault="00486EFC" w:rsidP="0095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9DAB17-5E5E-AD41-86DC-D1B8E8E86AC2}"/>
    <w:embedBold r:id="rId2" w:fontKey="{66A05195-DF22-1B47-B274-4D1FD7CC8E90}"/>
    <w:embedItalic r:id="rId3" w:fontKey="{4F5D1915-F880-B04D-BDC2-B7B738F1C17A}"/>
    <w:embedBoldItalic r:id="rId4" w:fontKey="{2F8C86F7-B054-CA4D-9CBE-0CA0B4671B4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Book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8E7B" w14:textId="5EA612FD" w:rsidR="0035747F" w:rsidRDefault="00D3667C" w:rsidP="00D3667C">
    <w:pPr>
      <w:pStyle w:val="Footer"/>
      <w:ind w:right="360"/>
    </w:pPr>
    <w:r>
      <w:rPr>
        <w:noProof/>
      </w:rPr>
      <w:drawing>
        <wp:anchor distT="0" distB="0" distL="114300" distR="114300" simplePos="0" relativeHeight="251678720" behindDoc="1" locked="0" layoutInCell="1" allowOverlap="1" wp14:anchorId="2DE57004" wp14:editId="033516EE">
          <wp:simplePos x="0" y="0"/>
          <wp:positionH relativeFrom="column">
            <wp:posOffset>-938475</wp:posOffset>
          </wp:positionH>
          <wp:positionV relativeFrom="paragraph">
            <wp:posOffset>-1430020</wp:posOffset>
          </wp:positionV>
          <wp:extent cx="10108907" cy="1906057"/>
          <wp:effectExtent l="0" t="0" r="635" b="0"/>
          <wp:wrapNone/>
          <wp:docPr id="58167066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67066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08907" cy="1906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14BD54" w14:textId="3E381140" w:rsidR="0035747F" w:rsidRDefault="0035747F" w:rsidP="00434EEC">
    <w:pPr>
      <w:pStyle w:val="Footer"/>
      <w:tabs>
        <w:tab w:val="clear" w:pos="4320"/>
        <w:tab w:val="clear" w:pos="8640"/>
        <w:tab w:val="left" w:pos="312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70E0" w14:textId="77777777" w:rsidR="00486EFC" w:rsidRDefault="00486EFC" w:rsidP="00952C64">
      <w:r>
        <w:separator/>
      </w:r>
    </w:p>
  </w:footnote>
  <w:footnote w:type="continuationSeparator" w:id="0">
    <w:p w14:paraId="5EE7D431" w14:textId="77777777" w:rsidR="00486EFC" w:rsidRDefault="00486EFC" w:rsidP="0095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813E" w14:textId="77777777" w:rsidR="0035747F" w:rsidRDefault="0035747F" w:rsidP="00614E5C">
    <w:pPr>
      <w:pStyle w:val="Header"/>
      <w:tabs>
        <w:tab w:val="left" w:pos="2250"/>
        <w:tab w:val="right" w:pos="9630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 wp14:anchorId="0B498C79" wp14:editId="7953DE95">
              <wp:simplePos x="0" y="0"/>
              <wp:positionH relativeFrom="page">
                <wp:posOffset>2143125</wp:posOffset>
              </wp:positionH>
              <wp:positionV relativeFrom="paragraph">
                <wp:posOffset>200024</wp:posOffset>
              </wp:positionV>
              <wp:extent cx="6062345" cy="0"/>
              <wp:effectExtent l="0" t="0" r="33655" b="25400"/>
              <wp:wrapNone/>
              <wp:docPr id="25" name="AutoShap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23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F75BC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6DAE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alt="&quot;&quot;" style="position:absolute;margin-left:168.75pt;margin-top:15.75pt;width:477.35pt;height:0;z-index:251673600;visibility:visible;mso-wrap-style:square;mso-width-percent:0;mso-height-percent:0;mso-wrap-distance-left:9pt;mso-wrap-distance-top:.%mm;mso-wrap-distance-right:9pt;mso-wrap-distance-bottom:.%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" strokecolor="#0f75bc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413"/>
    <w:multiLevelType w:val="hybridMultilevel"/>
    <w:tmpl w:val="806414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21478"/>
    <w:multiLevelType w:val="multilevel"/>
    <w:tmpl w:val="7122C2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" w15:restartNumberingAfterBreak="0">
    <w:nsid w:val="06E47603"/>
    <w:multiLevelType w:val="multilevel"/>
    <w:tmpl w:val="36E67EA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76193B"/>
    <w:multiLevelType w:val="hybridMultilevel"/>
    <w:tmpl w:val="FEF459F0"/>
    <w:lvl w:ilvl="0" w:tplc="0409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" w15:restartNumberingAfterBreak="0">
    <w:nsid w:val="0AF05B28"/>
    <w:multiLevelType w:val="hybridMultilevel"/>
    <w:tmpl w:val="A128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75980"/>
    <w:multiLevelType w:val="hybridMultilevel"/>
    <w:tmpl w:val="A87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14BB5"/>
    <w:multiLevelType w:val="hybridMultilevel"/>
    <w:tmpl w:val="3590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C5C7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481712"/>
    <w:multiLevelType w:val="hybridMultilevel"/>
    <w:tmpl w:val="4C629A72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08CE"/>
    <w:multiLevelType w:val="hybridMultilevel"/>
    <w:tmpl w:val="EA9ADE42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C1A4F"/>
    <w:multiLevelType w:val="hybridMultilevel"/>
    <w:tmpl w:val="18445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176B6"/>
    <w:multiLevelType w:val="hybridMultilevel"/>
    <w:tmpl w:val="09E04D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460D4"/>
    <w:multiLevelType w:val="multilevel"/>
    <w:tmpl w:val="E4D2CB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CA76753"/>
    <w:multiLevelType w:val="hybridMultilevel"/>
    <w:tmpl w:val="36FE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64A0C"/>
    <w:multiLevelType w:val="hybridMultilevel"/>
    <w:tmpl w:val="C83E7CB0"/>
    <w:lvl w:ilvl="0" w:tplc="D06A25B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57D1F"/>
    <w:multiLevelType w:val="hybridMultilevel"/>
    <w:tmpl w:val="B9ACA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4541F5"/>
    <w:multiLevelType w:val="hybridMultilevel"/>
    <w:tmpl w:val="2C2AC0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342002"/>
    <w:multiLevelType w:val="hybridMultilevel"/>
    <w:tmpl w:val="5D4EDB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17949"/>
    <w:multiLevelType w:val="hybridMultilevel"/>
    <w:tmpl w:val="773E2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4B57077"/>
    <w:multiLevelType w:val="hybridMultilevel"/>
    <w:tmpl w:val="06487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9D3A09"/>
    <w:multiLevelType w:val="hybridMultilevel"/>
    <w:tmpl w:val="5C746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1E60CF"/>
    <w:multiLevelType w:val="hybridMultilevel"/>
    <w:tmpl w:val="40207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267E44"/>
    <w:multiLevelType w:val="hybridMultilevel"/>
    <w:tmpl w:val="BFF4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3354E8"/>
    <w:multiLevelType w:val="multilevel"/>
    <w:tmpl w:val="5C1C1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4" w15:restartNumberingAfterBreak="0">
    <w:nsid w:val="38832AF7"/>
    <w:multiLevelType w:val="hybridMultilevel"/>
    <w:tmpl w:val="140422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C95BE1"/>
    <w:multiLevelType w:val="hybridMultilevel"/>
    <w:tmpl w:val="2A2E7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967911"/>
    <w:multiLevelType w:val="hybridMultilevel"/>
    <w:tmpl w:val="8B9A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D4C79"/>
    <w:multiLevelType w:val="hybridMultilevel"/>
    <w:tmpl w:val="523091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7E3287"/>
    <w:multiLevelType w:val="multilevel"/>
    <w:tmpl w:val="3168EDD8"/>
    <w:styleLink w:val="Style1"/>
    <w:lvl w:ilvl="0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D1480"/>
    <w:multiLevelType w:val="hybridMultilevel"/>
    <w:tmpl w:val="523091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4911FF"/>
    <w:multiLevelType w:val="hybridMultilevel"/>
    <w:tmpl w:val="28B28900"/>
    <w:lvl w:ilvl="0" w:tplc="04090001">
      <w:start w:val="1"/>
      <w:numFmt w:val="bullet"/>
      <w:pStyle w:val="APA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CB7850"/>
    <w:multiLevelType w:val="hybridMultilevel"/>
    <w:tmpl w:val="E842B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087B61"/>
    <w:multiLevelType w:val="hybridMultilevel"/>
    <w:tmpl w:val="26A277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86447B"/>
    <w:multiLevelType w:val="hybridMultilevel"/>
    <w:tmpl w:val="C6F08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1D2C66"/>
    <w:multiLevelType w:val="hybridMultilevel"/>
    <w:tmpl w:val="FCA4E1A4"/>
    <w:lvl w:ilvl="0" w:tplc="D06A25B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70528"/>
    <w:multiLevelType w:val="hybridMultilevel"/>
    <w:tmpl w:val="038E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51BBA"/>
    <w:multiLevelType w:val="hybridMultilevel"/>
    <w:tmpl w:val="ECFE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2015A1"/>
    <w:multiLevelType w:val="multilevel"/>
    <w:tmpl w:val="FE96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2E11B4"/>
    <w:multiLevelType w:val="hybridMultilevel"/>
    <w:tmpl w:val="A0F2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C66CF"/>
    <w:multiLevelType w:val="hybridMultilevel"/>
    <w:tmpl w:val="D0FAB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2A3456"/>
    <w:multiLevelType w:val="hybridMultilevel"/>
    <w:tmpl w:val="1660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3C7852"/>
    <w:multiLevelType w:val="hybridMultilevel"/>
    <w:tmpl w:val="23B0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DC373A"/>
    <w:multiLevelType w:val="hybridMultilevel"/>
    <w:tmpl w:val="EE480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DC3138E"/>
    <w:multiLevelType w:val="hybridMultilevel"/>
    <w:tmpl w:val="47C6F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85077C"/>
    <w:multiLevelType w:val="multilevel"/>
    <w:tmpl w:val="A4B2BD3A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b/>
        <w:i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  <w:i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  <w:i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  <w:i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  <w:i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  <w:i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  <w:i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  <w:i/>
        <w:color w:val="000000"/>
      </w:rPr>
    </w:lvl>
  </w:abstractNum>
  <w:abstractNum w:abstractNumId="45" w15:restartNumberingAfterBreak="0">
    <w:nsid w:val="74BD4BD3"/>
    <w:multiLevelType w:val="hybridMultilevel"/>
    <w:tmpl w:val="5A20E3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50B7808"/>
    <w:multiLevelType w:val="hybridMultilevel"/>
    <w:tmpl w:val="5E4E2E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BF3653"/>
    <w:multiLevelType w:val="hybridMultilevel"/>
    <w:tmpl w:val="69A8D0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7CC17F2"/>
    <w:multiLevelType w:val="multilevel"/>
    <w:tmpl w:val="BD70F348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85922181">
    <w:abstractNumId w:val="7"/>
  </w:num>
  <w:num w:numId="2" w16cid:durableId="2083212377">
    <w:abstractNumId w:val="28"/>
  </w:num>
  <w:num w:numId="3" w16cid:durableId="324211900">
    <w:abstractNumId w:val="30"/>
  </w:num>
  <w:num w:numId="4" w16cid:durableId="2037003374">
    <w:abstractNumId w:val="3"/>
  </w:num>
  <w:num w:numId="5" w16cid:durableId="1204178355">
    <w:abstractNumId w:val="14"/>
  </w:num>
  <w:num w:numId="6" w16cid:durableId="1537427413">
    <w:abstractNumId w:val="34"/>
  </w:num>
  <w:num w:numId="7" w16cid:durableId="16838945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76027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7961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489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6877709">
    <w:abstractNumId w:val="9"/>
  </w:num>
  <w:num w:numId="12" w16cid:durableId="2021547578">
    <w:abstractNumId w:val="32"/>
  </w:num>
  <w:num w:numId="13" w16cid:durableId="1467812906">
    <w:abstractNumId w:val="33"/>
  </w:num>
  <w:num w:numId="14" w16cid:durableId="1212184382">
    <w:abstractNumId w:val="15"/>
  </w:num>
  <w:num w:numId="15" w16cid:durableId="1927230952">
    <w:abstractNumId w:val="20"/>
  </w:num>
  <w:num w:numId="16" w16cid:durableId="476578105">
    <w:abstractNumId w:val="16"/>
  </w:num>
  <w:num w:numId="17" w16cid:durableId="1298609216">
    <w:abstractNumId w:val="45"/>
  </w:num>
  <w:num w:numId="18" w16cid:durableId="2130001568">
    <w:abstractNumId w:val="42"/>
  </w:num>
  <w:num w:numId="19" w16cid:durableId="1985889261">
    <w:abstractNumId w:val="18"/>
  </w:num>
  <w:num w:numId="20" w16cid:durableId="1410614841">
    <w:abstractNumId w:val="46"/>
  </w:num>
  <w:num w:numId="21" w16cid:durableId="463235502">
    <w:abstractNumId w:val="8"/>
  </w:num>
  <w:num w:numId="22" w16cid:durableId="399865158">
    <w:abstractNumId w:val="17"/>
  </w:num>
  <w:num w:numId="23" w16cid:durableId="545685403">
    <w:abstractNumId w:val="1"/>
  </w:num>
  <w:num w:numId="24" w16cid:durableId="1445684418">
    <w:abstractNumId w:val="39"/>
  </w:num>
  <w:num w:numId="25" w16cid:durableId="228347061">
    <w:abstractNumId w:val="0"/>
  </w:num>
  <w:num w:numId="26" w16cid:durableId="1619919087">
    <w:abstractNumId w:val="44"/>
  </w:num>
  <w:num w:numId="27" w16cid:durableId="1274095581">
    <w:abstractNumId w:val="13"/>
  </w:num>
  <w:num w:numId="28" w16cid:durableId="1373463105">
    <w:abstractNumId w:val="23"/>
  </w:num>
  <w:num w:numId="29" w16cid:durableId="457408394">
    <w:abstractNumId w:val="38"/>
  </w:num>
  <w:num w:numId="30" w16cid:durableId="845049175">
    <w:abstractNumId w:val="40"/>
  </w:num>
  <w:num w:numId="31" w16cid:durableId="614215183">
    <w:abstractNumId w:val="6"/>
  </w:num>
  <w:num w:numId="32" w16cid:durableId="482236742">
    <w:abstractNumId w:val="12"/>
  </w:num>
  <w:num w:numId="33" w16cid:durableId="305623261">
    <w:abstractNumId w:val="47"/>
  </w:num>
  <w:num w:numId="34" w16cid:durableId="2022658600">
    <w:abstractNumId w:val="10"/>
  </w:num>
  <w:num w:numId="35" w16cid:durableId="864097657">
    <w:abstractNumId w:val="22"/>
  </w:num>
  <w:num w:numId="36" w16cid:durableId="1264992743">
    <w:abstractNumId w:val="36"/>
  </w:num>
  <w:num w:numId="37" w16cid:durableId="299726675">
    <w:abstractNumId w:val="11"/>
  </w:num>
  <w:num w:numId="38" w16cid:durableId="1174539339">
    <w:abstractNumId w:val="19"/>
  </w:num>
  <w:num w:numId="39" w16cid:durableId="1344360899">
    <w:abstractNumId w:val="25"/>
  </w:num>
  <w:num w:numId="40" w16cid:durableId="1029602618">
    <w:abstractNumId w:val="4"/>
  </w:num>
  <w:num w:numId="41" w16cid:durableId="2132165623">
    <w:abstractNumId w:val="24"/>
  </w:num>
  <w:num w:numId="42" w16cid:durableId="868949391">
    <w:abstractNumId w:val="43"/>
  </w:num>
  <w:num w:numId="43" w16cid:durableId="174272523">
    <w:abstractNumId w:val="41"/>
  </w:num>
  <w:num w:numId="44" w16cid:durableId="546333439">
    <w:abstractNumId w:val="31"/>
  </w:num>
  <w:num w:numId="45" w16cid:durableId="375593679">
    <w:abstractNumId w:val="21"/>
  </w:num>
  <w:num w:numId="46" w16cid:durableId="1763452341">
    <w:abstractNumId w:val="37"/>
  </w:num>
  <w:num w:numId="47" w16cid:durableId="1725980426">
    <w:abstractNumId w:val="5"/>
  </w:num>
  <w:num w:numId="48" w16cid:durableId="916940350">
    <w:abstractNumId w:val="35"/>
  </w:num>
  <w:num w:numId="49" w16cid:durableId="1469780361">
    <w:abstractNumId w:val="2"/>
  </w:num>
  <w:num w:numId="50" w16cid:durableId="1882788119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removePersonalInformation/>
  <w:removeDateAndTime/>
  <w:embedTrueTypeFonts/>
  <w:embedSystemFonts/>
  <w:saveSubset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DB"/>
    <w:rsid w:val="00000C9E"/>
    <w:rsid w:val="0000102F"/>
    <w:rsid w:val="00002B62"/>
    <w:rsid w:val="00002D08"/>
    <w:rsid w:val="00003BD5"/>
    <w:rsid w:val="00004534"/>
    <w:rsid w:val="0000491E"/>
    <w:rsid w:val="000070D8"/>
    <w:rsid w:val="00007BFD"/>
    <w:rsid w:val="0001085A"/>
    <w:rsid w:val="0001209E"/>
    <w:rsid w:val="00012217"/>
    <w:rsid w:val="00013269"/>
    <w:rsid w:val="0001660E"/>
    <w:rsid w:val="00016863"/>
    <w:rsid w:val="00016C39"/>
    <w:rsid w:val="00016F2F"/>
    <w:rsid w:val="00017737"/>
    <w:rsid w:val="00020030"/>
    <w:rsid w:val="000224D1"/>
    <w:rsid w:val="000247D6"/>
    <w:rsid w:val="000249F6"/>
    <w:rsid w:val="00025016"/>
    <w:rsid w:val="000262FA"/>
    <w:rsid w:val="00026DFF"/>
    <w:rsid w:val="0002715A"/>
    <w:rsid w:val="00027421"/>
    <w:rsid w:val="00032091"/>
    <w:rsid w:val="00034300"/>
    <w:rsid w:val="00040BBF"/>
    <w:rsid w:val="00041695"/>
    <w:rsid w:val="00041A29"/>
    <w:rsid w:val="0004389F"/>
    <w:rsid w:val="000446B5"/>
    <w:rsid w:val="00045AF6"/>
    <w:rsid w:val="000467C0"/>
    <w:rsid w:val="00046FBE"/>
    <w:rsid w:val="00050F04"/>
    <w:rsid w:val="000525A3"/>
    <w:rsid w:val="000527A6"/>
    <w:rsid w:val="000541BA"/>
    <w:rsid w:val="000547E6"/>
    <w:rsid w:val="000574E2"/>
    <w:rsid w:val="00057A82"/>
    <w:rsid w:val="00061DAA"/>
    <w:rsid w:val="0006434A"/>
    <w:rsid w:val="000657D1"/>
    <w:rsid w:val="00065824"/>
    <w:rsid w:val="00065F6E"/>
    <w:rsid w:val="0006636C"/>
    <w:rsid w:val="0006704A"/>
    <w:rsid w:val="000701BF"/>
    <w:rsid w:val="00070739"/>
    <w:rsid w:val="00071061"/>
    <w:rsid w:val="00071C2B"/>
    <w:rsid w:val="0007340A"/>
    <w:rsid w:val="00073609"/>
    <w:rsid w:val="000737B6"/>
    <w:rsid w:val="00074815"/>
    <w:rsid w:val="00075899"/>
    <w:rsid w:val="000761E6"/>
    <w:rsid w:val="00076738"/>
    <w:rsid w:val="0007760B"/>
    <w:rsid w:val="00081C9B"/>
    <w:rsid w:val="0008587F"/>
    <w:rsid w:val="00085DF4"/>
    <w:rsid w:val="000864C4"/>
    <w:rsid w:val="00091D20"/>
    <w:rsid w:val="00092159"/>
    <w:rsid w:val="00092C20"/>
    <w:rsid w:val="00092ED5"/>
    <w:rsid w:val="00093812"/>
    <w:rsid w:val="000943C7"/>
    <w:rsid w:val="00097B92"/>
    <w:rsid w:val="000A0488"/>
    <w:rsid w:val="000A1856"/>
    <w:rsid w:val="000A3381"/>
    <w:rsid w:val="000A37FB"/>
    <w:rsid w:val="000A4CE4"/>
    <w:rsid w:val="000A50D0"/>
    <w:rsid w:val="000A5521"/>
    <w:rsid w:val="000A5FE8"/>
    <w:rsid w:val="000A7C2A"/>
    <w:rsid w:val="000B2308"/>
    <w:rsid w:val="000B38E1"/>
    <w:rsid w:val="000B41E0"/>
    <w:rsid w:val="000B68AA"/>
    <w:rsid w:val="000B6B03"/>
    <w:rsid w:val="000C513E"/>
    <w:rsid w:val="000C6155"/>
    <w:rsid w:val="000C6412"/>
    <w:rsid w:val="000D0ED4"/>
    <w:rsid w:val="000D1A2F"/>
    <w:rsid w:val="000D230E"/>
    <w:rsid w:val="000D2AB9"/>
    <w:rsid w:val="000D2AD0"/>
    <w:rsid w:val="000D32A9"/>
    <w:rsid w:val="000D4FE5"/>
    <w:rsid w:val="000D5DC6"/>
    <w:rsid w:val="000D73FE"/>
    <w:rsid w:val="000E14C9"/>
    <w:rsid w:val="000E2037"/>
    <w:rsid w:val="000E23AF"/>
    <w:rsid w:val="000E3F44"/>
    <w:rsid w:val="000E5EBD"/>
    <w:rsid w:val="000E6C37"/>
    <w:rsid w:val="000F0FA1"/>
    <w:rsid w:val="000F1758"/>
    <w:rsid w:val="000F20D5"/>
    <w:rsid w:val="000F2BE1"/>
    <w:rsid w:val="000F3DE5"/>
    <w:rsid w:val="000F525B"/>
    <w:rsid w:val="000F5B65"/>
    <w:rsid w:val="000F5C93"/>
    <w:rsid w:val="000F73DF"/>
    <w:rsid w:val="000F7F14"/>
    <w:rsid w:val="00100EB8"/>
    <w:rsid w:val="001019FA"/>
    <w:rsid w:val="00101EC8"/>
    <w:rsid w:val="001024BA"/>
    <w:rsid w:val="00103F02"/>
    <w:rsid w:val="001042DA"/>
    <w:rsid w:val="0011278C"/>
    <w:rsid w:val="00114432"/>
    <w:rsid w:val="00115388"/>
    <w:rsid w:val="0011595D"/>
    <w:rsid w:val="00116154"/>
    <w:rsid w:val="001173A1"/>
    <w:rsid w:val="0012070A"/>
    <w:rsid w:val="00122645"/>
    <w:rsid w:val="00123AE6"/>
    <w:rsid w:val="001254B3"/>
    <w:rsid w:val="001274EC"/>
    <w:rsid w:val="00131179"/>
    <w:rsid w:val="00132F49"/>
    <w:rsid w:val="00133097"/>
    <w:rsid w:val="00133BA7"/>
    <w:rsid w:val="00134431"/>
    <w:rsid w:val="001347C4"/>
    <w:rsid w:val="0013614A"/>
    <w:rsid w:val="001371C9"/>
    <w:rsid w:val="00146477"/>
    <w:rsid w:val="0014655F"/>
    <w:rsid w:val="00150036"/>
    <w:rsid w:val="0015065C"/>
    <w:rsid w:val="00151C31"/>
    <w:rsid w:val="00151C8A"/>
    <w:rsid w:val="00152398"/>
    <w:rsid w:val="001526C6"/>
    <w:rsid w:val="001534C6"/>
    <w:rsid w:val="001541DA"/>
    <w:rsid w:val="00155552"/>
    <w:rsid w:val="00156DCA"/>
    <w:rsid w:val="00160127"/>
    <w:rsid w:val="00160A77"/>
    <w:rsid w:val="0016356E"/>
    <w:rsid w:val="00164336"/>
    <w:rsid w:val="00164402"/>
    <w:rsid w:val="001735FE"/>
    <w:rsid w:val="00174180"/>
    <w:rsid w:val="0017534F"/>
    <w:rsid w:val="00175F22"/>
    <w:rsid w:val="001764AB"/>
    <w:rsid w:val="00176CA2"/>
    <w:rsid w:val="00177E07"/>
    <w:rsid w:val="00180C4F"/>
    <w:rsid w:val="0018105E"/>
    <w:rsid w:val="00181B95"/>
    <w:rsid w:val="001828BD"/>
    <w:rsid w:val="00183073"/>
    <w:rsid w:val="0018365E"/>
    <w:rsid w:val="001872C7"/>
    <w:rsid w:val="00187EBB"/>
    <w:rsid w:val="00190E7C"/>
    <w:rsid w:val="0019486E"/>
    <w:rsid w:val="00194D66"/>
    <w:rsid w:val="001951B4"/>
    <w:rsid w:val="00195D3A"/>
    <w:rsid w:val="001A05E0"/>
    <w:rsid w:val="001A2276"/>
    <w:rsid w:val="001A2AFC"/>
    <w:rsid w:val="001A4A13"/>
    <w:rsid w:val="001A4BCB"/>
    <w:rsid w:val="001A6886"/>
    <w:rsid w:val="001A6B48"/>
    <w:rsid w:val="001B00DC"/>
    <w:rsid w:val="001B202E"/>
    <w:rsid w:val="001B70E4"/>
    <w:rsid w:val="001C1EDB"/>
    <w:rsid w:val="001C48FF"/>
    <w:rsid w:val="001D1BCC"/>
    <w:rsid w:val="001D1EFB"/>
    <w:rsid w:val="001D3FF0"/>
    <w:rsid w:val="001D42C1"/>
    <w:rsid w:val="001D4698"/>
    <w:rsid w:val="001E019F"/>
    <w:rsid w:val="001E0D0A"/>
    <w:rsid w:val="001E2BAA"/>
    <w:rsid w:val="001E66AE"/>
    <w:rsid w:val="001E6BD9"/>
    <w:rsid w:val="001E6FF1"/>
    <w:rsid w:val="001F1722"/>
    <w:rsid w:val="001F1C6C"/>
    <w:rsid w:val="001F296F"/>
    <w:rsid w:val="001F3D10"/>
    <w:rsid w:val="001F3DA7"/>
    <w:rsid w:val="001F44B7"/>
    <w:rsid w:val="001F45A0"/>
    <w:rsid w:val="002000F5"/>
    <w:rsid w:val="00201A09"/>
    <w:rsid w:val="002021F3"/>
    <w:rsid w:val="00202E38"/>
    <w:rsid w:val="0020319D"/>
    <w:rsid w:val="00204708"/>
    <w:rsid w:val="00204AE5"/>
    <w:rsid w:val="002058F6"/>
    <w:rsid w:val="00205D4F"/>
    <w:rsid w:val="00213F5C"/>
    <w:rsid w:val="00214834"/>
    <w:rsid w:val="00216F8B"/>
    <w:rsid w:val="00220020"/>
    <w:rsid w:val="00220B57"/>
    <w:rsid w:val="00222937"/>
    <w:rsid w:val="00223B63"/>
    <w:rsid w:val="00225117"/>
    <w:rsid w:val="0022524D"/>
    <w:rsid w:val="002269D5"/>
    <w:rsid w:val="00226C14"/>
    <w:rsid w:val="00227F6F"/>
    <w:rsid w:val="002306CD"/>
    <w:rsid w:val="0023103C"/>
    <w:rsid w:val="00231489"/>
    <w:rsid w:val="00232955"/>
    <w:rsid w:val="00234256"/>
    <w:rsid w:val="00236FFD"/>
    <w:rsid w:val="0024394C"/>
    <w:rsid w:val="00243AB3"/>
    <w:rsid w:val="0024408F"/>
    <w:rsid w:val="00244672"/>
    <w:rsid w:val="00245223"/>
    <w:rsid w:val="00245337"/>
    <w:rsid w:val="00245984"/>
    <w:rsid w:val="00247CF0"/>
    <w:rsid w:val="002514A5"/>
    <w:rsid w:val="00253FE2"/>
    <w:rsid w:val="00254A3B"/>
    <w:rsid w:val="00256A35"/>
    <w:rsid w:val="00257EBE"/>
    <w:rsid w:val="00260D65"/>
    <w:rsid w:val="00262770"/>
    <w:rsid w:val="002633D7"/>
    <w:rsid w:val="00263A5B"/>
    <w:rsid w:val="00263D92"/>
    <w:rsid w:val="00264D0D"/>
    <w:rsid w:val="0027334D"/>
    <w:rsid w:val="00273398"/>
    <w:rsid w:val="00274A95"/>
    <w:rsid w:val="00275DFE"/>
    <w:rsid w:val="00277227"/>
    <w:rsid w:val="002812A0"/>
    <w:rsid w:val="00282130"/>
    <w:rsid w:val="00283230"/>
    <w:rsid w:val="00286557"/>
    <w:rsid w:val="0029383E"/>
    <w:rsid w:val="00295810"/>
    <w:rsid w:val="0029744F"/>
    <w:rsid w:val="00297BDE"/>
    <w:rsid w:val="002A37D5"/>
    <w:rsid w:val="002A4975"/>
    <w:rsid w:val="002A4EBE"/>
    <w:rsid w:val="002B0291"/>
    <w:rsid w:val="002B1AD2"/>
    <w:rsid w:val="002B1C70"/>
    <w:rsid w:val="002B2A84"/>
    <w:rsid w:val="002B2C71"/>
    <w:rsid w:val="002B4A55"/>
    <w:rsid w:val="002B524A"/>
    <w:rsid w:val="002C00ED"/>
    <w:rsid w:val="002C2205"/>
    <w:rsid w:val="002C6867"/>
    <w:rsid w:val="002D0080"/>
    <w:rsid w:val="002D0358"/>
    <w:rsid w:val="002D0F2A"/>
    <w:rsid w:val="002D1A10"/>
    <w:rsid w:val="002D1B0B"/>
    <w:rsid w:val="002D416E"/>
    <w:rsid w:val="002D5FF4"/>
    <w:rsid w:val="002D7379"/>
    <w:rsid w:val="002E1251"/>
    <w:rsid w:val="002E220F"/>
    <w:rsid w:val="002E3DFF"/>
    <w:rsid w:val="002E47A1"/>
    <w:rsid w:val="002E612A"/>
    <w:rsid w:val="002E76D6"/>
    <w:rsid w:val="002F068F"/>
    <w:rsid w:val="002F32C5"/>
    <w:rsid w:val="002F4CED"/>
    <w:rsid w:val="002F6FC9"/>
    <w:rsid w:val="00300122"/>
    <w:rsid w:val="00300FC8"/>
    <w:rsid w:val="003026B7"/>
    <w:rsid w:val="003031F4"/>
    <w:rsid w:val="00303E65"/>
    <w:rsid w:val="003053E1"/>
    <w:rsid w:val="00305DD0"/>
    <w:rsid w:val="0030757C"/>
    <w:rsid w:val="0031070D"/>
    <w:rsid w:val="00315629"/>
    <w:rsid w:val="0031574D"/>
    <w:rsid w:val="0031601E"/>
    <w:rsid w:val="00316CCF"/>
    <w:rsid w:val="003204FE"/>
    <w:rsid w:val="00320943"/>
    <w:rsid w:val="00320B2B"/>
    <w:rsid w:val="00320E6E"/>
    <w:rsid w:val="0032130F"/>
    <w:rsid w:val="00322FF6"/>
    <w:rsid w:val="003233C8"/>
    <w:rsid w:val="0032587F"/>
    <w:rsid w:val="00326D76"/>
    <w:rsid w:val="00327CCA"/>
    <w:rsid w:val="00330A41"/>
    <w:rsid w:val="003313AA"/>
    <w:rsid w:val="00331FA5"/>
    <w:rsid w:val="00332CEB"/>
    <w:rsid w:val="0033334A"/>
    <w:rsid w:val="0033352C"/>
    <w:rsid w:val="003368FC"/>
    <w:rsid w:val="00337164"/>
    <w:rsid w:val="0034349A"/>
    <w:rsid w:val="00343800"/>
    <w:rsid w:val="00345E10"/>
    <w:rsid w:val="003473A7"/>
    <w:rsid w:val="003502D3"/>
    <w:rsid w:val="00350E8C"/>
    <w:rsid w:val="003516BE"/>
    <w:rsid w:val="003527A0"/>
    <w:rsid w:val="00352CAF"/>
    <w:rsid w:val="00356A8B"/>
    <w:rsid w:val="00357398"/>
    <w:rsid w:val="0035747F"/>
    <w:rsid w:val="0035799C"/>
    <w:rsid w:val="003612DB"/>
    <w:rsid w:val="003617CB"/>
    <w:rsid w:val="0036208A"/>
    <w:rsid w:val="00365572"/>
    <w:rsid w:val="00365A1C"/>
    <w:rsid w:val="00365ECD"/>
    <w:rsid w:val="003664D2"/>
    <w:rsid w:val="00370CD0"/>
    <w:rsid w:val="00371116"/>
    <w:rsid w:val="00371235"/>
    <w:rsid w:val="003725D9"/>
    <w:rsid w:val="00372FEC"/>
    <w:rsid w:val="0037462C"/>
    <w:rsid w:val="0037568A"/>
    <w:rsid w:val="00377983"/>
    <w:rsid w:val="003827F9"/>
    <w:rsid w:val="0038357A"/>
    <w:rsid w:val="003835E8"/>
    <w:rsid w:val="00383E75"/>
    <w:rsid w:val="0038497B"/>
    <w:rsid w:val="00386C08"/>
    <w:rsid w:val="00386D69"/>
    <w:rsid w:val="00387596"/>
    <w:rsid w:val="003922D6"/>
    <w:rsid w:val="00393F85"/>
    <w:rsid w:val="0039416E"/>
    <w:rsid w:val="00396988"/>
    <w:rsid w:val="003A0617"/>
    <w:rsid w:val="003A19B7"/>
    <w:rsid w:val="003A2B42"/>
    <w:rsid w:val="003A368B"/>
    <w:rsid w:val="003B16A0"/>
    <w:rsid w:val="003B2D2B"/>
    <w:rsid w:val="003B32E1"/>
    <w:rsid w:val="003B3319"/>
    <w:rsid w:val="003B3386"/>
    <w:rsid w:val="003B533A"/>
    <w:rsid w:val="003B57B6"/>
    <w:rsid w:val="003B7E14"/>
    <w:rsid w:val="003C0881"/>
    <w:rsid w:val="003C23CB"/>
    <w:rsid w:val="003C2859"/>
    <w:rsid w:val="003C45FD"/>
    <w:rsid w:val="003C4AE5"/>
    <w:rsid w:val="003C66F7"/>
    <w:rsid w:val="003D2DB9"/>
    <w:rsid w:val="003D6DC1"/>
    <w:rsid w:val="003D737D"/>
    <w:rsid w:val="003D7C7B"/>
    <w:rsid w:val="003E2B0F"/>
    <w:rsid w:val="003E3CB5"/>
    <w:rsid w:val="003E6124"/>
    <w:rsid w:val="003E6493"/>
    <w:rsid w:val="003E74FE"/>
    <w:rsid w:val="003F2B6E"/>
    <w:rsid w:val="003F3D8F"/>
    <w:rsid w:val="003F58C3"/>
    <w:rsid w:val="003F61E1"/>
    <w:rsid w:val="003F7186"/>
    <w:rsid w:val="003F72AD"/>
    <w:rsid w:val="0040049F"/>
    <w:rsid w:val="004029D0"/>
    <w:rsid w:val="004036AD"/>
    <w:rsid w:val="00404BA4"/>
    <w:rsid w:val="0040739C"/>
    <w:rsid w:val="00407AD4"/>
    <w:rsid w:val="00407EEB"/>
    <w:rsid w:val="00411C2A"/>
    <w:rsid w:val="004120A1"/>
    <w:rsid w:val="00413EC1"/>
    <w:rsid w:val="00414B61"/>
    <w:rsid w:val="00417617"/>
    <w:rsid w:val="00417914"/>
    <w:rsid w:val="00417BFC"/>
    <w:rsid w:val="00417DD3"/>
    <w:rsid w:val="004216E1"/>
    <w:rsid w:val="00421957"/>
    <w:rsid w:val="00422109"/>
    <w:rsid w:val="00422907"/>
    <w:rsid w:val="00422D58"/>
    <w:rsid w:val="004314AA"/>
    <w:rsid w:val="00431A1B"/>
    <w:rsid w:val="004323D8"/>
    <w:rsid w:val="00434EEC"/>
    <w:rsid w:val="00441D69"/>
    <w:rsid w:val="004421EF"/>
    <w:rsid w:val="00444463"/>
    <w:rsid w:val="00445295"/>
    <w:rsid w:val="00445755"/>
    <w:rsid w:val="00451D6B"/>
    <w:rsid w:val="004520BD"/>
    <w:rsid w:val="00452723"/>
    <w:rsid w:val="00452CBB"/>
    <w:rsid w:val="00452EAF"/>
    <w:rsid w:val="004607EE"/>
    <w:rsid w:val="0046173A"/>
    <w:rsid w:val="004629F3"/>
    <w:rsid w:val="00462D2E"/>
    <w:rsid w:val="00463021"/>
    <w:rsid w:val="004633D4"/>
    <w:rsid w:val="00464374"/>
    <w:rsid w:val="0047042B"/>
    <w:rsid w:val="00470760"/>
    <w:rsid w:val="00470A9C"/>
    <w:rsid w:val="00472B47"/>
    <w:rsid w:val="0047500A"/>
    <w:rsid w:val="0047762D"/>
    <w:rsid w:val="00485D5E"/>
    <w:rsid w:val="00486134"/>
    <w:rsid w:val="00486EFC"/>
    <w:rsid w:val="00487B70"/>
    <w:rsid w:val="0049025E"/>
    <w:rsid w:val="00490FAC"/>
    <w:rsid w:val="0049138F"/>
    <w:rsid w:val="00491883"/>
    <w:rsid w:val="00492C40"/>
    <w:rsid w:val="004953BE"/>
    <w:rsid w:val="00495DE8"/>
    <w:rsid w:val="00496150"/>
    <w:rsid w:val="004A0007"/>
    <w:rsid w:val="004A1930"/>
    <w:rsid w:val="004A3195"/>
    <w:rsid w:val="004A58E8"/>
    <w:rsid w:val="004A5F16"/>
    <w:rsid w:val="004A751B"/>
    <w:rsid w:val="004A7DD6"/>
    <w:rsid w:val="004B02E5"/>
    <w:rsid w:val="004B15B3"/>
    <w:rsid w:val="004B2CA7"/>
    <w:rsid w:val="004B3B8E"/>
    <w:rsid w:val="004B4C1D"/>
    <w:rsid w:val="004B544D"/>
    <w:rsid w:val="004B55AF"/>
    <w:rsid w:val="004B5625"/>
    <w:rsid w:val="004B6515"/>
    <w:rsid w:val="004B65B0"/>
    <w:rsid w:val="004B6D8C"/>
    <w:rsid w:val="004B7FAE"/>
    <w:rsid w:val="004C53B4"/>
    <w:rsid w:val="004C601F"/>
    <w:rsid w:val="004C6773"/>
    <w:rsid w:val="004C75AD"/>
    <w:rsid w:val="004D0A72"/>
    <w:rsid w:val="004D492F"/>
    <w:rsid w:val="004D5D91"/>
    <w:rsid w:val="004D5F17"/>
    <w:rsid w:val="004D6F3A"/>
    <w:rsid w:val="004D749A"/>
    <w:rsid w:val="004D749B"/>
    <w:rsid w:val="004E1281"/>
    <w:rsid w:val="004E1B38"/>
    <w:rsid w:val="004E2E3D"/>
    <w:rsid w:val="004E346E"/>
    <w:rsid w:val="004E3F92"/>
    <w:rsid w:val="004E488C"/>
    <w:rsid w:val="004E4E29"/>
    <w:rsid w:val="004E5F0E"/>
    <w:rsid w:val="004E6002"/>
    <w:rsid w:val="004E6F55"/>
    <w:rsid w:val="004F0022"/>
    <w:rsid w:val="004F09AA"/>
    <w:rsid w:val="004F1551"/>
    <w:rsid w:val="004F2AC2"/>
    <w:rsid w:val="004F2CD2"/>
    <w:rsid w:val="004F30C3"/>
    <w:rsid w:val="004F32F2"/>
    <w:rsid w:val="004F4391"/>
    <w:rsid w:val="004F729D"/>
    <w:rsid w:val="005004BE"/>
    <w:rsid w:val="00501F25"/>
    <w:rsid w:val="00503FEB"/>
    <w:rsid w:val="00507875"/>
    <w:rsid w:val="0051061A"/>
    <w:rsid w:val="00510708"/>
    <w:rsid w:val="00510BC8"/>
    <w:rsid w:val="005111F2"/>
    <w:rsid w:val="0051199C"/>
    <w:rsid w:val="00511FFF"/>
    <w:rsid w:val="00520DF2"/>
    <w:rsid w:val="00520FF7"/>
    <w:rsid w:val="00531997"/>
    <w:rsid w:val="0053236E"/>
    <w:rsid w:val="00532D41"/>
    <w:rsid w:val="005363B7"/>
    <w:rsid w:val="005377A7"/>
    <w:rsid w:val="00537D0C"/>
    <w:rsid w:val="00537EDB"/>
    <w:rsid w:val="0054112C"/>
    <w:rsid w:val="005420A0"/>
    <w:rsid w:val="00543A22"/>
    <w:rsid w:val="00544B92"/>
    <w:rsid w:val="00544C5B"/>
    <w:rsid w:val="00545B63"/>
    <w:rsid w:val="0054614E"/>
    <w:rsid w:val="00552B8B"/>
    <w:rsid w:val="00553C8D"/>
    <w:rsid w:val="00554471"/>
    <w:rsid w:val="0055456F"/>
    <w:rsid w:val="0055570D"/>
    <w:rsid w:val="00557EB0"/>
    <w:rsid w:val="0056311A"/>
    <w:rsid w:val="0056414E"/>
    <w:rsid w:val="00564B2C"/>
    <w:rsid w:val="00565B09"/>
    <w:rsid w:val="00567B6E"/>
    <w:rsid w:val="00570050"/>
    <w:rsid w:val="005706F2"/>
    <w:rsid w:val="00570765"/>
    <w:rsid w:val="00570D65"/>
    <w:rsid w:val="00571141"/>
    <w:rsid w:val="0057465D"/>
    <w:rsid w:val="00575F7C"/>
    <w:rsid w:val="005777B0"/>
    <w:rsid w:val="00581175"/>
    <w:rsid w:val="00581409"/>
    <w:rsid w:val="00581AE9"/>
    <w:rsid w:val="00583676"/>
    <w:rsid w:val="00585878"/>
    <w:rsid w:val="00585960"/>
    <w:rsid w:val="0059251D"/>
    <w:rsid w:val="005943B3"/>
    <w:rsid w:val="00595AC5"/>
    <w:rsid w:val="00597B1A"/>
    <w:rsid w:val="005A1116"/>
    <w:rsid w:val="005A2458"/>
    <w:rsid w:val="005A35E6"/>
    <w:rsid w:val="005B0037"/>
    <w:rsid w:val="005B0124"/>
    <w:rsid w:val="005B01B2"/>
    <w:rsid w:val="005B0441"/>
    <w:rsid w:val="005B1BB2"/>
    <w:rsid w:val="005B1F77"/>
    <w:rsid w:val="005B3117"/>
    <w:rsid w:val="005B3A9E"/>
    <w:rsid w:val="005B5381"/>
    <w:rsid w:val="005B6A7A"/>
    <w:rsid w:val="005B71DD"/>
    <w:rsid w:val="005C3B9B"/>
    <w:rsid w:val="005C5758"/>
    <w:rsid w:val="005C73E5"/>
    <w:rsid w:val="005C7564"/>
    <w:rsid w:val="005D3A1C"/>
    <w:rsid w:val="005D3B65"/>
    <w:rsid w:val="005D4358"/>
    <w:rsid w:val="005D7E3D"/>
    <w:rsid w:val="005E2A04"/>
    <w:rsid w:val="005E33A8"/>
    <w:rsid w:val="005E3446"/>
    <w:rsid w:val="005F06F8"/>
    <w:rsid w:val="005F36F2"/>
    <w:rsid w:val="005F3EFB"/>
    <w:rsid w:val="005F63BA"/>
    <w:rsid w:val="0060048F"/>
    <w:rsid w:val="00600AEE"/>
    <w:rsid w:val="00601E2B"/>
    <w:rsid w:val="00603CC9"/>
    <w:rsid w:val="00604C75"/>
    <w:rsid w:val="00612700"/>
    <w:rsid w:val="006139FC"/>
    <w:rsid w:val="00613BD5"/>
    <w:rsid w:val="00614E5C"/>
    <w:rsid w:val="006154D4"/>
    <w:rsid w:val="00620524"/>
    <w:rsid w:val="00620C10"/>
    <w:rsid w:val="00620F83"/>
    <w:rsid w:val="0062227B"/>
    <w:rsid w:val="00622C5E"/>
    <w:rsid w:val="006244BC"/>
    <w:rsid w:val="00624D90"/>
    <w:rsid w:val="00627117"/>
    <w:rsid w:val="00630291"/>
    <w:rsid w:val="006326B5"/>
    <w:rsid w:val="00633828"/>
    <w:rsid w:val="00633C9F"/>
    <w:rsid w:val="00636DC5"/>
    <w:rsid w:val="0064035F"/>
    <w:rsid w:val="00642601"/>
    <w:rsid w:val="006426D7"/>
    <w:rsid w:val="00646316"/>
    <w:rsid w:val="0064697A"/>
    <w:rsid w:val="006472B0"/>
    <w:rsid w:val="00647836"/>
    <w:rsid w:val="00652134"/>
    <w:rsid w:val="0065251B"/>
    <w:rsid w:val="006545B3"/>
    <w:rsid w:val="00654EC3"/>
    <w:rsid w:val="00661658"/>
    <w:rsid w:val="006629A4"/>
    <w:rsid w:val="00663679"/>
    <w:rsid w:val="00663D02"/>
    <w:rsid w:val="00664837"/>
    <w:rsid w:val="00664AF5"/>
    <w:rsid w:val="0066644F"/>
    <w:rsid w:val="00666464"/>
    <w:rsid w:val="006664A8"/>
    <w:rsid w:val="00666AB7"/>
    <w:rsid w:val="00667272"/>
    <w:rsid w:val="00670ADE"/>
    <w:rsid w:val="00671305"/>
    <w:rsid w:val="006741F1"/>
    <w:rsid w:val="0067738A"/>
    <w:rsid w:val="00680A6C"/>
    <w:rsid w:val="006828D1"/>
    <w:rsid w:val="0068327E"/>
    <w:rsid w:val="00684AF6"/>
    <w:rsid w:val="006860BC"/>
    <w:rsid w:val="00691A1E"/>
    <w:rsid w:val="00692DA4"/>
    <w:rsid w:val="00694285"/>
    <w:rsid w:val="00694FF5"/>
    <w:rsid w:val="00696C9B"/>
    <w:rsid w:val="00697DB1"/>
    <w:rsid w:val="006A0D40"/>
    <w:rsid w:val="006A16BF"/>
    <w:rsid w:val="006A175B"/>
    <w:rsid w:val="006A2447"/>
    <w:rsid w:val="006A33D4"/>
    <w:rsid w:val="006A4105"/>
    <w:rsid w:val="006A795F"/>
    <w:rsid w:val="006B1188"/>
    <w:rsid w:val="006B11EC"/>
    <w:rsid w:val="006B240D"/>
    <w:rsid w:val="006B2672"/>
    <w:rsid w:val="006B3A64"/>
    <w:rsid w:val="006B60A5"/>
    <w:rsid w:val="006B7812"/>
    <w:rsid w:val="006C0AA5"/>
    <w:rsid w:val="006C1D6C"/>
    <w:rsid w:val="006C4105"/>
    <w:rsid w:val="006C498A"/>
    <w:rsid w:val="006C4C08"/>
    <w:rsid w:val="006C74B5"/>
    <w:rsid w:val="006D0EB5"/>
    <w:rsid w:val="006D17CD"/>
    <w:rsid w:val="006D2780"/>
    <w:rsid w:val="006D37B7"/>
    <w:rsid w:val="006D5C33"/>
    <w:rsid w:val="006D64BE"/>
    <w:rsid w:val="006E2359"/>
    <w:rsid w:val="006E23FA"/>
    <w:rsid w:val="006E25A3"/>
    <w:rsid w:val="006E266B"/>
    <w:rsid w:val="006E67E4"/>
    <w:rsid w:val="006E7776"/>
    <w:rsid w:val="006E7F83"/>
    <w:rsid w:val="006F1B82"/>
    <w:rsid w:val="006F1BD7"/>
    <w:rsid w:val="006F2BB1"/>
    <w:rsid w:val="006F3509"/>
    <w:rsid w:val="006F40CD"/>
    <w:rsid w:val="006F4478"/>
    <w:rsid w:val="006F5591"/>
    <w:rsid w:val="006F6061"/>
    <w:rsid w:val="006F7446"/>
    <w:rsid w:val="00700881"/>
    <w:rsid w:val="00703068"/>
    <w:rsid w:val="00703FC3"/>
    <w:rsid w:val="007044C9"/>
    <w:rsid w:val="00710B24"/>
    <w:rsid w:val="00710B4D"/>
    <w:rsid w:val="00711398"/>
    <w:rsid w:val="007114BE"/>
    <w:rsid w:val="0071272C"/>
    <w:rsid w:val="00715305"/>
    <w:rsid w:val="00715677"/>
    <w:rsid w:val="007165E3"/>
    <w:rsid w:val="007169F0"/>
    <w:rsid w:val="00721378"/>
    <w:rsid w:val="007214D1"/>
    <w:rsid w:val="0072435D"/>
    <w:rsid w:val="00726D12"/>
    <w:rsid w:val="00726EED"/>
    <w:rsid w:val="0073186C"/>
    <w:rsid w:val="00734EA7"/>
    <w:rsid w:val="00736DF1"/>
    <w:rsid w:val="007378B4"/>
    <w:rsid w:val="00742115"/>
    <w:rsid w:val="007421AC"/>
    <w:rsid w:val="007424D4"/>
    <w:rsid w:val="00743D87"/>
    <w:rsid w:val="00744484"/>
    <w:rsid w:val="00746AE8"/>
    <w:rsid w:val="00747E7A"/>
    <w:rsid w:val="00750E5E"/>
    <w:rsid w:val="00751F1F"/>
    <w:rsid w:val="00754262"/>
    <w:rsid w:val="00755CB0"/>
    <w:rsid w:val="007604BC"/>
    <w:rsid w:val="0076056D"/>
    <w:rsid w:val="0076066A"/>
    <w:rsid w:val="00762DF4"/>
    <w:rsid w:val="007646BA"/>
    <w:rsid w:val="00766271"/>
    <w:rsid w:val="00770589"/>
    <w:rsid w:val="00770926"/>
    <w:rsid w:val="00770947"/>
    <w:rsid w:val="007745C5"/>
    <w:rsid w:val="00775CAA"/>
    <w:rsid w:val="00777C63"/>
    <w:rsid w:val="00780688"/>
    <w:rsid w:val="00781812"/>
    <w:rsid w:val="00782AA6"/>
    <w:rsid w:val="00783D8A"/>
    <w:rsid w:val="00784B9C"/>
    <w:rsid w:val="00784C1A"/>
    <w:rsid w:val="007854FB"/>
    <w:rsid w:val="007864A3"/>
    <w:rsid w:val="007866A7"/>
    <w:rsid w:val="007908D2"/>
    <w:rsid w:val="007926C6"/>
    <w:rsid w:val="00792805"/>
    <w:rsid w:val="0079400E"/>
    <w:rsid w:val="007942C6"/>
    <w:rsid w:val="00797C4D"/>
    <w:rsid w:val="007A1739"/>
    <w:rsid w:val="007A1B64"/>
    <w:rsid w:val="007A2191"/>
    <w:rsid w:val="007A2ED1"/>
    <w:rsid w:val="007A481A"/>
    <w:rsid w:val="007A50EE"/>
    <w:rsid w:val="007A790A"/>
    <w:rsid w:val="007B0831"/>
    <w:rsid w:val="007B0970"/>
    <w:rsid w:val="007B1958"/>
    <w:rsid w:val="007B48C3"/>
    <w:rsid w:val="007B5FB9"/>
    <w:rsid w:val="007B7B1B"/>
    <w:rsid w:val="007C029B"/>
    <w:rsid w:val="007C0CBE"/>
    <w:rsid w:val="007C651D"/>
    <w:rsid w:val="007C6689"/>
    <w:rsid w:val="007C7A3D"/>
    <w:rsid w:val="007D1B45"/>
    <w:rsid w:val="007D31A6"/>
    <w:rsid w:val="007D453A"/>
    <w:rsid w:val="007D5A23"/>
    <w:rsid w:val="007E4156"/>
    <w:rsid w:val="007E48A0"/>
    <w:rsid w:val="007E589E"/>
    <w:rsid w:val="007E7317"/>
    <w:rsid w:val="007E7618"/>
    <w:rsid w:val="007F09FE"/>
    <w:rsid w:val="007F131C"/>
    <w:rsid w:val="007F2587"/>
    <w:rsid w:val="007F261D"/>
    <w:rsid w:val="007F502E"/>
    <w:rsid w:val="007F6B16"/>
    <w:rsid w:val="00801558"/>
    <w:rsid w:val="00801DF3"/>
    <w:rsid w:val="008028EA"/>
    <w:rsid w:val="00803141"/>
    <w:rsid w:val="008053C8"/>
    <w:rsid w:val="00805F34"/>
    <w:rsid w:val="00806DFD"/>
    <w:rsid w:val="00812021"/>
    <w:rsid w:val="0081693A"/>
    <w:rsid w:val="00816EA1"/>
    <w:rsid w:val="0081734C"/>
    <w:rsid w:val="008208D0"/>
    <w:rsid w:val="00821EC7"/>
    <w:rsid w:val="0082583F"/>
    <w:rsid w:val="00826620"/>
    <w:rsid w:val="00831A5B"/>
    <w:rsid w:val="00832592"/>
    <w:rsid w:val="00832BE7"/>
    <w:rsid w:val="00833458"/>
    <w:rsid w:val="00833607"/>
    <w:rsid w:val="008355E3"/>
    <w:rsid w:val="00835BC1"/>
    <w:rsid w:val="00836449"/>
    <w:rsid w:val="00836C1C"/>
    <w:rsid w:val="00836FB7"/>
    <w:rsid w:val="00837730"/>
    <w:rsid w:val="008412AE"/>
    <w:rsid w:val="00841AF6"/>
    <w:rsid w:val="00841CBE"/>
    <w:rsid w:val="00841D31"/>
    <w:rsid w:val="00842135"/>
    <w:rsid w:val="0084225F"/>
    <w:rsid w:val="00844C76"/>
    <w:rsid w:val="0084673E"/>
    <w:rsid w:val="00847B6D"/>
    <w:rsid w:val="00850865"/>
    <w:rsid w:val="008508CF"/>
    <w:rsid w:val="00850C01"/>
    <w:rsid w:val="00855019"/>
    <w:rsid w:val="00856376"/>
    <w:rsid w:val="00856471"/>
    <w:rsid w:val="00857CDF"/>
    <w:rsid w:val="00861E5F"/>
    <w:rsid w:val="008621B7"/>
    <w:rsid w:val="0086395F"/>
    <w:rsid w:val="00864C14"/>
    <w:rsid w:val="00864FCA"/>
    <w:rsid w:val="00865AB8"/>
    <w:rsid w:val="00866044"/>
    <w:rsid w:val="0087154B"/>
    <w:rsid w:val="00871C71"/>
    <w:rsid w:val="0087262B"/>
    <w:rsid w:val="00874398"/>
    <w:rsid w:val="00874D20"/>
    <w:rsid w:val="00880B69"/>
    <w:rsid w:val="008811CD"/>
    <w:rsid w:val="0088183A"/>
    <w:rsid w:val="00881B28"/>
    <w:rsid w:val="0088261F"/>
    <w:rsid w:val="00882A49"/>
    <w:rsid w:val="008834B4"/>
    <w:rsid w:val="00884DC6"/>
    <w:rsid w:val="008904C6"/>
    <w:rsid w:val="00891FE7"/>
    <w:rsid w:val="00893465"/>
    <w:rsid w:val="0089411C"/>
    <w:rsid w:val="00894494"/>
    <w:rsid w:val="00894E06"/>
    <w:rsid w:val="00895519"/>
    <w:rsid w:val="0089576F"/>
    <w:rsid w:val="00895FBC"/>
    <w:rsid w:val="00897E21"/>
    <w:rsid w:val="008A054C"/>
    <w:rsid w:val="008A255C"/>
    <w:rsid w:val="008A2A5E"/>
    <w:rsid w:val="008A315A"/>
    <w:rsid w:val="008A3F4E"/>
    <w:rsid w:val="008A7490"/>
    <w:rsid w:val="008B0081"/>
    <w:rsid w:val="008B2355"/>
    <w:rsid w:val="008B2A5B"/>
    <w:rsid w:val="008B3DB3"/>
    <w:rsid w:val="008B3E26"/>
    <w:rsid w:val="008B4B20"/>
    <w:rsid w:val="008B71A2"/>
    <w:rsid w:val="008B7A46"/>
    <w:rsid w:val="008C0818"/>
    <w:rsid w:val="008C143C"/>
    <w:rsid w:val="008C7306"/>
    <w:rsid w:val="008C7A4F"/>
    <w:rsid w:val="008C7C75"/>
    <w:rsid w:val="008D23EC"/>
    <w:rsid w:val="008D35B7"/>
    <w:rsid w:val="008D3C5F"/>
    <w:rsid w:val="008D54DB"/>
    <w:rsid w:val="008E106D"/>
    <w:rsid w:val="008E4F8A"/>
    <w:rsid w:val="008F0473"/>
    <w:rsid w:val="008F430B"/>
    <w:rsid w:val="008F506F"/>
    <w:rsid w:val="008F6398"/>
    <w:rsid w:val="008F6AF4"/>
    <w:rsid w:val="008F7684"/>
    <w:rsid w:val="008F7ACE"/>
    <w:rsid w:val="00901208"/>
    <w:rsid w:val="00902688"/>
    <w:rsid w:val="00903CD4"/>
    <w:rsid w:val="00905445"/>
    <w:rsid w:val="00906BDE"/>
    <w:rsid w:val="00907256"/>
    <w:rsid w:val="00911FD6"/>
    <w:rsid w:val="00912032"/>
    <w:rsid w:val="00912474"/>
    <w:rsid w:val="00913A04"/>
    <w:rsid w:val="00913CF2"/>
    <w:rsid w:val="00913FC4"/>
    <w:rsid w:val="00914677"/>
    <w:rsid w:val="00914E8A"/>
    <w:rsid w:val="0091625C"/>
    <w:rsid w:val="009222EB"/>
    <w:rsid w:val="00923D50"/>
    <w:rsid w:val="009277DB"/>
    <w:rsid w:val="00927F53"/>
    <w:rsid w:val="0093095B"/>
    <w:rsid w:val="009337F9"/>
    <w:rsid w:val="009348C1"/>
    <w:rsid w:val="009356EC"/>
    <w:rsid w:val="009400A9"/>
    <w:rsid w:val="0094069C"/>
    <w:rsid w:val="009406C4"/>
    <w:rsid w:val="009459B1"/>
    <w:rsid w:val="00946C0D"/>
    <w:rsid w:val="00947B89"/>
    <w:rsid w:val="0095007B"/>
    <w:rsid w:val="00950F01"/>
    <w:rsid w:val="00952C64"/>
    <w:rsid w:val="00954B71"/>
    <w:rsid w:val="00955AEB"/>
    <w:rsid w:val="00957D80"/>
    <w:rsid w:val="0096154A"/>
    <w:rsid w:val="00961A2B"/>
    <w:rsid w:val="00961F3D"/>
    <w:rsid w:val="009660D2"/>
    <w:rsid w:val="009669BB"/>
    <w:rsid w:val="009702AF"/>
    <w:rsid w:val="00972F2D"/>
    <w:rsid w:val="009750F0"/>
    <w:rsid w:val="009769BD"/>
    <w:rsid w:val="00976DC1"/>
    <w:rsid w:val="00977D22"/>
    <w:rsid w:val="009814CE"/>
    <w:rsid w:val="009829FE"/>
    <w:rsid w:val="00984868"/>
    <w:rsid w:val="00984C38"/>
    <w:rsid w:val="00985EB0"/>
    <w:rsid w:val="00990F87"/>
    <w:rsid w:val="00991B9E"/>
    <w:rsid w:val="00992699"/>
    <w:rsid w:val="00992DC7"/>
    <w:rsid w:val="00993FBD"/>
    <w:rsid w:val="009955F8"/>
    <w:rsid w:val="0099654E"/>
    <w:rsid w:val="009A0FAF"/>
    <w:rsid w:val="009A2BF8"/>
    <w:rsid w:val="009A3B14"/>
    <w:rsid w:val="009A57B8"/>
    <w:rsid w:val="009A595A"/>
    <w:rsid w:val="009A5F9D"/>
    <w:rsid w:val="009A6D9E"/>
    <w:rsid w:val="009A7DA4"/>
    <w:rsid w:val="009B0274"/>
    <w:rsid w:val="009B19EF"/>
    <w:rsid w:val="009B1FB6"/>
    <w:rsid w:val="009B222F"/>
    <w:rsid w:val="009B2A49"/>
    <w:rsid w:val="009B3422"/>
    <w:rsid w:val="009B5602"/>
    <w:rsid w:val="009B6956"/>
    <w:rsid w:val="009C0259"/>
    <w:rsid w:val="009C33E2"/>
    <w:rsid w:val="009C3E2B"/>
    <w:rsid w:val="009C6A81"/>
    <w:rsid w:val="009C7662"/>
    <w:rsid w:val="009D018A"/>
    <w:rsid w:val="009D08E5"/>
    <w:rsid w:val="009D11DF"/>
    <w:rsid w:val="009D1375"/>
    <w:rsid w:val="009D53B0"/>
    <w:rsid w:val="009D5878"/>
    <w:rsid w:val="009D71C6"/>
    <w:rsid w:val="009D76FE"/>
    <w:rsid w:val="009E101A"/>
    <w:rsid w:val="009E1B75"/>
    <w:rsid w:val="009E38FB"/>
    <w:rsid w:val="009E441A"/>
    <w:rsid w:val="009E4CE6"/>
    <w:rsid w:val="009E6521"/>
    <w:rsid w:val="009E70EE"/>
    <w:rsid w:val="009E7949"/>
    <w:rsid w:val="009F028C"/>
    <w:rsid w:val="009F1B5E"/>
    <w:rsid w:val="009F3F99"/>
    <w:rsid w:val="009F4871"/>
    <w:rsid w:val="009F515B"/>
    <w:rsid w:val="009F77DB"/>
    <w:rsid w:val="009F787D"/>
    <w:rsid w:val="00A01022"/>
    <w:rsid w:val="00A01DA2"/>
    <w:rsid w:val="00A03746"/>
    <w:rsid w:val="00A063AA"/>
    <w:rsid w:val="00A079DE"/>
    <w:rsid w:val="00A10016"/>
    <w:rsid w:val="00A1097E"/>
    <w:rsid w:val="00A109A7"/>
    <w:rsid w:val="00A10E84"/>
    <w:rsid w:val="00A110C4"/>
    <w:rsid w:val="00A111C1"/>
    <w:rsid w:val="00A1268C"/>
    <w:rsid w:val="00A12DD4"/>
    <w:rsid w:val="00A149C5"/>
    <w:rsid w:val="00A1559F"/>
    <w:rsid w:val="00A16E35"/>
    <w:rsid w:val="00A20445"/>
    <w:rsid w:val="00A20F6C"/>
    <w:rsid w:val="00A22047"/>
    <w:rsid w:val="00A2246D"/>
    <w:rsid w:val="00A23140"/>
    <w:rsid w:val="00A233ED"/>
    <w:rsid w:val="00A23FA0"/>
    <w:rsid w:val="00A252C5"/>
    <w:rsid w:val="00A25BE4"/>
    <w:rsid w:val="00A306D1"/>
    <w:rsid w:val="00A318A8"/>
    <w:rsid w:val="00A31EFA"/>
    <w:rsid w:val="00A3231A"/>
    <w:rsid w:val="00A32E2D"/>
    <w:rsid w:val="00A32FC9"/>
    <w:rsid w:val="00A33959"/>
    <w:rsid w:val="00A34648"/>
    <w:rsid w:val="00A37525"/>
    <w:rsid w:val="00A37ABA"/>
    <w:rsid w:val="00A415B0"/>
    <w:rsid w:val="00A420AD"/>
    <w:rsid w:val="00A42EF5"/>
    <w:rsid w:val="00A43651"/>
    <w:rsid w:val="00A437F6"/>
    <w:rsid w:val="00A43B1A"/>
    <w:rsid w:val="00A4657F"/>
    <w:rsid w:val="00A50267"/>
    <w:rsid w:val="00A51526"/>
    <w:rsid w:val="00A53A32"/>
    <w:rsid w:val="00A566BA"/>
    <w:rsid w:val="00A614D0"/>
    <w:rsid w:val="00A621D4"/>
    <w:rsid w:val="00A6236E"/>
    <w:rsid w:val="00A627D0"/>
    <w:rsid w:val="00A6676E"/>
    <w:rsid w:val="00A740C7"/>
    <w:rsid w:val="00A74383"/>
    <w:rsid w:val="00A75816"/>
    <w:rsid w:val="00A7594E"/>
    <w:rsid w:val="00A76A3A"/>
    <w:rsid w:val="00A77F55"/>
    <w:rsid w:val="00A813AE"/>
    <w:rsid w:val="00A81F23"/>
    <w:rsid w:val="00A82339"/>
    <w:rsid w:val="00A83685"/>
    <w:rsid w:val="00A83F37"/>
    <w:rsid w:val="00A84A15"/>
    <w:rsid w:val="00A84AE4"/>
    <w:rsid w:val="00A879E5"/>
    <w:rsid w:val="00A939E9"/>
    <w:rsid w:val="00A93AE7"/>
    <w:rsid w:val="00A93AF4"/>
    <w:rsid w:val="00A94329"/>
    <w:rsid w:val="00A96675"/>
    <w:rsid w:val="00A96BB9"/>
    <w:rsid w:val="00A97C63"/>
    <w:rsid w:val="00AA0070"/>
    <w:rsid w:val="00AA0613"/>
    <w:rsid w:val="00AA0E31"/>
    <w:rsid w:val="00AA165A"/>
    <w:rsid w:val="00AA209E"/>
    <w:rsid w:val="00AA2AAB"/>
    <w:rsid w:val="00AA45E8"/>
    <w:rsid w:val="00AA6B73"/>
    <w:rsid w:val="00AA6F90"/>
    <w:rsid w:val="00AB07C4"/>
    <w:rsid w:val="00AB0BA4"/>
    <w:rsid w:val="00AB10DC"/>
    <w:rsid w:val="00AB1547"/>
    <w:rsid w:val="00AB2103"/>
    <w:rsid w:val="00AB2DAB"/>
    <w:rsid w:val="00AB4665"/>
    <w:rsid w:val="00AB5665"/>
    <w:rsid w:val="00AB5F69"/>
    <w:rsid w:val="00AB6D06"/>
    <w:rsid w:val="00AB7681"/>
    <w:rsid w:val="00AC2DF8"/>
    <w:rsid w:val="00AC360F"/>
    <w:rsid w:val="00AC4741"/>
    <w:rsid w:val="00AC4FBA"/>
    <w:rsid w:val="00AD29A5"/>
    <w:rsid w:val="00AD610F"/>
    <w:rsid w:val="00AD6257"/>
    <w:rsid w:val="00AD6394"/>
    <w:rsid w:val="00AD70C9"/>
    <w:rsid w:val="00AD7E2C"/>
    <w:rsid w:val="00AE0A4B"/>
    <w:rsid w:val="00AE0B88"/>
    <w:rsid w:val="00AE1B73"/>
    <w:rsid w:val="00AE1CFB"/>
    <w:rsid w:val="00AE3DC3"/>
    <w:rsid w:val="00AE5A25"/>
    <w:rsid w:val="00AE64ED"/>
    <w:rsid w:val="00AE7630"/>
    <w:rsid w:val="00AF0CED"/>
    <w:rsid w:val="00AF321D"/>
    <w:rsid w:val="00AF3B9F"/>
    <w:rsid w:val="00AF46B8"/>
    <w:rsid w:val="00AF7119"/>
    <w:rsid w:val="00B017D9"/>
    <w:rsid w:val="00B01A6C"/>
    <w:rsid w:val="00B0358E"/>
    <w:rsid w:val="00B04FA0"/>
    <w:rsid w:val="00B06198"/>
    <w:rsid w:val="00B0653B"/>
    <w:rsid w:val="00B10A84"/>
    <w:rsid w:val="00B146AE"/>
    <w:rsid w:val="00B16FC9"/>
    <w:rsid w:val="00B218F6"/>
    <w:rsid w:val="00B24599"/>
    <w:rsid w:val="00B25FFE"/>
    <w:rsid w:val="00B2740B"/>
    <w:rsid w:val="00B307DB"/>
    <w:rsid w:val="00B31501"/>
    <w:rsid w:val="00B3331E"/>
    <w:rsid w:val="00B33B7E"/>
    <w:rsid w:val="00B369EB"/>
    <w:rsid w:val="00B37BD9"/>
    <w:rsid w:val="00B4249E"/>
    <w:rsid w:val="00B4386C"/>
    <w:rsid w:val="00B4469E"/>
    <w:rsid w:val="00B45814"/>
    <w:rsid w:val="00B4590B"/>
    <w:rsid w:val="00B45B8F"/>
    <w:rsid w:val="00B468E4"/>
    <w:rsid w:val="00B5009E"/>
    <w:rsid w:val="00B54BEB"/>
    <w:rsid w:val="00B554E7"/>
    <w:rsid w:val="00B55635"/>
    <w:rsid w:val="00B558A0"/>
    <w:rsid w:val="00B571EB"/>
    <w:rsid w:val="00B603C8"/>
    <w:rsid w:val="00B60C60"/>
    <w:rsid w:val="00B61EFC"/>
    <w:rsid w:val="00B62B50"/>
    <w:rsid w:val="00B65D8C"/>
    <w:rsid w:val="00B71C45"/>
    <w:rsid w:val="00B732F3"/>
    <w:rsid w:val="00B7744A"/>
    <w:rsid w:val="00B7750E"/>
    <w:rsid w:val="00B81889"/>
    <w:rsid w:val="00B829F3"/>
    <w:rsid w:val="00B8329B"/>
    <w:rsid w:val="00B85469"/>
    <w:rsid w:val="00B85A2A"/>
    <w:rsid w:val="00B86A30"/>
    <w:rsid w:val="00B871EC"/>
    <w:rsid w:val="00B9131D"/>
    <w:rsid w:val="00B91CAA"/>
    <w:rsid w:val="00B93D12"/>
    <w:rsid w:val="00B95935"/>
    <w:rsid w:val="00BA2516"/>
    <w:rsid w:val="00BA37C2"/>
    <w:rsid w:val="00BA401B"/>
    <w:rsid w:val="00BA4992"/>
    <w:rsid w:val="00BA5D48"/>
    <w:rsid w:val="00BA6178"/>
    <w:rsid w:val="00BA6EF1"/>
    <w:rsid w:val="00BB0CFD"/>
    <w:rsid w:val="00BB0DA7"/>
    <w:rsid w:val="00BB5441"/>
    <w:rsid w:val="00BB7633"/>
    <w:rsid w:val="00BC0514"/>
    <w:rsid w:val="00BC12BD"/>
    <w:rsid w:val="00BC4242"/>
    <w:rsid w:val="00BC45C6"/>
    <w:rsid w:val="00BC5095"/>
    <w:rsid w:val="00BD0EC8"/>
    <w:rsid w:val="00BD1A8F"/>
    <w:rsid w:val="00BD1D21"/>
    <w:rsid w:val="00BD1F6F"/>
    <w:rsid w:val="00BD2A73"/>
    <w:rsid w:val="00BD2F85"/>
    <w:rsid w:val="00BD4C60"/>
    <w:rsid w:val="00BD6086"/>
    <w:rsid w:val="00BE09C5"/>
    <w:rsid w:val="00BE283F"/>
    <w:rsid w:val="00BE39C5"/>
    <w:rsid w:val="00BE3F92"/>
    <w:rsid w:val="00BE4EBA"/>
    <w:rsid w:val="00BE7931"/>
    <w:rsid w:val="00BE7BC7"/>
    <w:rsid w:val="00BF034D"/>
    <w:rsid w:val="00BF14D2"/>
    <w:rsid w:val="00BF1DD0"/>
    <w:rsid w:val="00BF3426"/>
    <w:rsid w:val="00BF4880"/>
    <w:rsid w:val="00BF50BD"/>
    <w:rsid w:val="00C00DCA"/>
    <w:rsid w:val="00C013DB"/>
    <w:rsid w:val="00C03CFC"/>
    <w:rsid w:val="00C05BCA"/>
    <w:rsid w:val="00C06010"/>
    <w:rsid w:val="00C073F9"/>
    <w:rsid w:val="00C116C2"/>
    <w:rsid w:val="00C12BFA"/>
    <w:rsid w:val="00C12CC5"/>
    <w:rsid w:val="00C13BA9"/>
    <w:rsid w:val="00C14287"/>
    <w:rsid w:val="00C1471E"/>
    <w:rsid w:val="00C15148"/>
    <w:rsid w:val="00C15F26"/>
    <w:rsid w:val="00C21188"/>
    <w:rsid w:val="00C26F3A"/>
    <w:rsid w:val="00C27098"/>
    <w:rsid w:val="00C27B8E"/>
    <w:rsid w:val="00C304CC"/>
    <w:rsid w:val="00C32948"/>
    <w:rsid w:val="00C421C4"/>
    <w:rsid w:val="00C441AA"/>
    <w:rsid w:val="00C442B5"/>
    <w:rsid w:val="00C44D76"/>
    <w:rsid w:val="00C450BD"/>
    <w:rsid w:val="00C477BD"/>
    <w:rsid w:val="00C47979"/>
    <w:rsid w:val="00C47A56"/>
    <w:rsid w:val="00C51FFB"/>
    <w:rsid w:val="00C5288D"/>
    <w:rsid w:val="00C54180"/>
    <w:rsid w:val="00C543EA"/>
    <w:rsid w:val="00C5450B"/>
    <w:rsid w:val="00C5581B"/>
    <w:rsid w:val="00C56491"/>
    <w:rsid w:val="00C5708E"/>
    <w:rsid w:val="00C5764B"/>
    <w:rsid w:val="00C600C9"/>
    <w:rsid w:val="00C60F51"/>
    <w:rsid w:val="00C61888"/>
    <w:rsid w:val="00C63484"/>
    <w:rsid w:val="00C6393B"/>
    <w:rsid w:val="00C64577"/>
    <w:rsid w:val="00C70F94"/>
    <w:rsid w:val="00C712AC"/>
    <w:rsid w:val="00C722DD"/>
    <w:rsid w:val="00C74DB7"/>
    <w:rsid w:val="00C75318"/>
    <w:rsid w:val="00C758E5"/>
    <w:rsid w:val="00C75FB0"/>
    <w:rsid w:val="00C7620D"/>
    <w:rsid w:val="00C771D2"/>
    <w:rsid w:val="00C80D9C"/>
    <w:rsid w:val="00C815B3"/>
    <w:rsid w:val="00C82D9E"/>
    <w:rsid w:val="00C83071"/>
    <w:rsid w:val="00C8382E"/>
    <w:rsid w:val="00C83D6E"/>
    <w:rsid w:val="00C84448"/>
    <w:rsid w:val="00C84DF6"/>
    <w:rsid w:val="00C858D2"/>
    <w:rsid w:val="00C85CA9"/>
    <w:rsid w:val="00C8724D"/>
    <w:rsid w:val="00C90232"/>
    <w:rsid w:val="00C9055E"/>
    <w:rsid w:val="00C93116"/>
    <w:rsid w:val="00C94696"/>
    <w:rsid w:val="00C94A99"/>
    <w:rsid w:val="00C95497"/>
    <w:rsid w:val="00CA2EB4"/>
    <w:rsid w:val="00CA462F"/>
    <w:rsid w:val="00CA63A1"/>
    <w:rsid w:val="00CA6DE2"/>
    <w:rsid w:val="00CB001F"/>
    <w:rsid w:val="00CB1B9E"/>
    <w:rsid w:val="00CB30B3"/>
    <w:rsid w:val="00CB3A57"/>
    <w:rsid w:val="00CB539B"/>
    <w:rsid w:val="00CB5C13"/>
    <w:rsid w:val="00CB7200"/>
    <w:rsid w:val="00CC0F9B"/>
    <w:rsid w:val="00CC2286"/>
    <w:rsid w:val="00CC4B18"/>
    <w:rsid w:val="00CC4E04"/>
    <w:rsid w:val="00CC7AB9"/>
    <w:rsid w:val="00CD11D5"/>
    <w:rsid w:val="00CD6048"/>
    <w:rsid w:val="00CD6AED"/>
    <w:rsid w:val="00CD7168"/>
    <w:rsid w:val="00CE0685"/>
    <w:rsid w:val="00CE0B9E"/>
    <w:rsid w:val="00CE0C82"/>
    <w:rsid w:val="00CE0CBD"/>
    <w:rsid w:val="00CE1255"/>
    <w:rsid w:val="00CE2755"/>
    <w:rsid w:val="00CE57D5"/>
    <w:rsid w:val="00CE712F"/>
    <w:rsid w:val="00CF01D3"/>
    <w:rsid w:val="00CF03E6"/>
    <w:rsid w:val="00CF0EC8"/>
    <w:rsid w:val="00CF1ACF"/>
    <w:rsid w:val="00CF2A2F"/>
    <w:rsid w:val="00CF4C2A"/>
    <w:rsid w:val="00D00FEE"/>
    <w:rsid w:val="00D02583"/>
    <w:rsid w:val="00D02A11"/>
    <w:rsid w:val="00D04DC8"/>
    <w:rsid w:val="00D075D5"/>
    <w:rsid w:val="00D10815"/>
    <w:rsid w:val="00D121F2"/>
    <w:rsid w:val="00D12A7D"/>
    <w:rsid w:val="00D14271"/>
    <w:rsid w:val="00D15017"/>
    <w:rsid w:val="00D156D1"/>
    <w:rsid w:val="00D2204B"/>
    <w:rsid w:val="00D228E5"/>
    <w:rsid w:val="00D23A4B"/>
    <w:rsid w:val="00D24535"/>
    <w:rsid w:val="00D2686A"/>
    <w:rsid w:val="00D30405"/>
    <w:rsid w:val="00D307A4"/>
    <w:rsid w:val="00D308FE"/>
    <w:rsid w:val="00D34058"/>
    <w:rsid w:val="00D34580"/>
    <w:rsid w:val="00D3667C"/>
    <w:rsid w:val="00D37D19"/>
    <w:rsid w:val="00D40614"/>
    <w:rsid w:val="00D40CD3"/>
    <w:rsid w:val="00D41731"/>
    <w:rsid w:val="00D42350"/>
    <w:rsid w:val="00D44468"/>
    <w:rsid w:val="00D44822"/>
    <w:rsid w:val="00D462D9"/>
    <w:rsid w:val="00D5102F"/>
    <w:rsid w:val="00D51187"/>
    <w:rsid w:val="00D527CB"/>
    <w:rsid w:val="00D5386C"/>
    <w:rsid w:val="00D57865"/>
    <w:rsid w:val="00D57C7E"/>
    <w:rsid w:val="00D612EB"/>
    <w:rsid w:val="00D629FC"/>
    <w:rsid w:val="00D65DA3"/>
    <w:rsid w:val="00D6632C"/>
    <w:rsid w:val="00D6672F"/>
    <w:rsid w:val="00D72C83"/>
    <w:rsid w:val="00D748DF"/>
    <w:rsid w:val="00D762EC"/>
    <w:rsid w:val="00D764F6"/>
    <w:rsid w:val="00D80E6C"/>
    <w:rsid w:val="00D810C2"/>
    <w:rsid w:val="00D811AA"/>
    <w:rsid w:val="00D82F4F"/>
    <w:rsid w:val="00D82F52"/>
    <w:rsid w:val="00D830BA"/>
    <w:rsid w:val="00D86CBD"/>
    <w:rsid w:val="00D87AD0"/>
    <w:rsid w:val="00D9025E"/>
    <w:rsid w:val="00D91E03"/>
    <w:rsid w:val="00D93569"/>
    <w:rsid w:val="00D93F46"/>
    <w:rsid w:val="00D93F54"/>
    <w:rsid w:val="00D944F3"/>
    <w:rsid w:val="00D955A7"/>
    <w:rsid w:val="00D96866"/>
    <w:rsid w:val="00DA0BE6"/>
    <w:rsid w:val="00DA15CD"/>
    <w:rsid w:val="00DA1BC0"/>
    <w:rsid w:val="00DA2A50"/>
    <w:rsid w:val="00DA3D7F"/>
    <w:rsid w:val="00DA3E5B"/>
    <w:rsid w:val="00DA53CC"/>
    <w:rsid w:val="00DA6149"/>
    <w:rsid w:val="00DA6866"/>
    <w:rsid w:val="00DA6C86"/>
    <w:rsid w:val="00DA7806"/>
    <w:rsid w:val="00DA78FD"/>
    <w:rsid w:val="00DA7948"/>
    <w:rsid w:val="00DB3B15"/>
    <w:rsid w:val="00DB41D1"/>
    <w:rsid w:val="00DC0310"/>
    <w:rsid w:val="00DC06C5"/>
    <w:rsid w:val="00DC0C40"/>
    <w:rsid w:val="00DC2629"/>
    <w:rsid w:val="00DC4642"/>
    <w:rsid w:val="00DC4782"/>
    <w:rsid w:val="00DC48E4"/>
    <w:rsid w:val="00DC5184"/>
    <w:rsid w:val="00DC5631"/>
    <w:rsid w:val="00DD05AE"/>
    <w:rsid w:val="00DD0BC3"/>
    <w:rsid w:val="00DD2858"/>
    <w:rsid w:val="00DD36C6"/>
    <w:rsid w:val="00DD3A16"/>
    <w:rsid w:val="00DD4110"/>
    <w:rsid w:val="00DD6B9E"/>
    <w:rsid w:val="00DD758A"/>
    <w:rsid w:val="00DE15D1"/>
    <w:rsid w:val="00DE2023"/>
    <w:rsid w:val="00DE2870"/>
    <w:rsid w:val="00DE48A0"/>
    <w:rsid w:val="00DE614C"/>
    <w:rsid w:val="00DE62C7"/>
    <w:rsid w:val="00DF004F"/>
    <w:rsid w:val="00DF12FC"/>
    <w:rsid w:val="00DF1486"/>
    <w:rsid w:val="00DF390D"/>
    <w:rsid w:val="00DF56E1"/>
    <w:rsid w:val="00E01162"/>
    <w:rsid w:val="00E03639"/>
    <w:rsid w:val="00E04CF8"/>
    <w:rsid w:val="00E1169D"/>
    <w:rsid w:val="00E12698"/>
    <w:rsid w:val="00E1398C"/>
    <w:rsid w:val="00E15052"/>
    <w:rsid w:val="00E16332"/>
    <w:rsid w:val="00E16347"/>
    <w:rsid w:val="00E205E1"/>
    <w:rsid w:val="00E2090E"/>
    <w:rsid w:val="00E21E0D"/>
    <w:rsid w:val="00E2235F"/>
    <w:rsid w:val="00E230E8"/>
    <w:rsid w:val="00E236BA"/>
    <w:rsid w:val="00E306EA"/>
    <w:rsid w:val="00E30CA9"/>
    <w:rsid w:val="00E31CB9"/>
    <w:rsid w:val="00E35B20"/>
    <w:rsid w:val="00E40B1C"/>
    <w:rsid w:val="00E41600"/>
    <w:rsid w:val="00E42B35"/>
    <w:rsid w:val="00E4406D"/>
    <w:rsid w:val="00E4760E"/>
    <w:rsid w:val="00E50CA6"/>
    <w:rsid w:val="00E51ECD"/>
    <w:rsid w:val="00E52F88"/>
    <w:rsid w:val="00E53A37"/>
    <w:rsid w:val="00E54289"/>
    <w:rsid w:val="00E60853"/>
    <w:rsid w:val="00E60CE2"/>
    <w:rsid w:val="00E611C2"/>
    <w:rsid w:val="00E6169B"/>
    <w:rsid w:val="00E619F8"/>
    <w:rsid w:val="00E63EF2"/>
    <w:rsid w:val="00E64487"/>
    <w:rsid w:val="00E64851"/>
    <w:rsid w:val="00E665DE"/>
    <w:rsid w:val="00E670A0"/>
    <w:rsid w:val="00E67382"/>
    <w:rsid w:val="00E715FD"/>
    <w:rsid w:val="00E74320"/>
    <w:rsid w:val="00E771DB"/>
    <w:rsid w:val="00E77929"/>
    <w:rsid w:val="00E80152"/>
    <w:rsid w:val="00E80227"/>
    <w:rsid w:val="00E8024D"/>
    <w:rsid w:val="00E81ABD"/>
    <w:rsid w:val="00E81EA8"/>
    <w:rsid w:val="00E86171"/>
    <w:rsid w:val="00E8638F"/>
    <w:rsid w:val="00E87676"/>
    <w:rsid w:val="00E9045F"/>
    <w:rsid w:val="00E90520"/>
    <w:rsid w:val="00E90849"/>
    <w:rsid w:val="00E92E27"/>
    <w:rsid w:val="00E93BFC"/>
    <w:rsid w:val="00E94D49"/>
    <w:rsid w:val="00E94FE6"/>
    <w:rsid w:val="00E952B7"/>
    <w:rsid w:val="00E95B4A"/>
    <w:rsid w:val="00E964CC"/>
    <w:rsid w:val="00E977A9"/>
    <w:rsid w:val="00EA176E"/>
    <w:rsid w:val="00EA1858"/>
    <w:rsid w:val="00EA22F0"/>
    <w:rsid w:val="00EA2C47"/>
    <w:rsid w:val="00EA2F6C"/>
    <w:rsid w:val="00EA49A5"/>
    <w:rsid w:val="00EB1C61"/>
    <w:rsid w:val="00EB3D6F"/>
    <w:rsid w:val="00EB51C5"/>
    <w:rsid w:val="00EB58D8"/>
    <w:rsid w:val="00EB6432"/>
    <w:rsid w:val="00EB7034"/>
    <w:rsid w:val="00EB7657"/>
    <w:rsid w:val="00EC055C"/>
    <w:rsid w:val="00EC0DEA"/>
    <w:rsid w:val="00EC278C"/>
    <w:rsid w:val="00EC3C54"/>
    <w:rsid w:val="00EC4BA9"/>
    <w:rsid w:val="00EC6B77"/>
    <w:rsid w:val="00ED0934"/>
    <w:rsid w:val="00ED11B8"/>
    <w:rsid w:val="00ED1743"/>
    <w:rsid w:val="00ED178B"/>
    <w:rsid w:val="00ED4486"/>
    <w:rsid w:val="00ED57E7"/>
    <w:rsid w:val="00ED596D"/>
    <w:rsid w:val="00ED673C"/>
    <w:rsid w:val="00EE232F"/>
    <w:rsid w:val="00EE3044"/>
    <w:rsid w:val="00EF3CEA"/>
    <w:rsid w:val="00EF4046"/>
    <w:rsid w:val="00EF532B"/>
    <w:rsid w:val="00EF70DD"/>
    <w:rsid w:val="00EF7630"/>
    <w:rsid w:val="00EF78B4"/>
    <w:rsid w:val="00EF7AA3"/>
    <w:rsid w:val="00F0100F"/>
    <w:rsid w:val="00F04212"/>
    <w:rsid w:val="00F04AB6"/>
    <w:rsid w:val="00F1027D"/>
    <w:rsid w:val="00F10F7C"/>
    <w:rsid w:val="00F1148D"/>
    <w:rsid w:val="00F12D4F"/>
    <w:rsid w:val="00F1345B"/>
    <w:rsid w:val="00F1380B"/>
    <w:rsid w:val="00F161A1"/>
    <w:rsid w:val="00F1693E"/>
    <w:rsid w:val="00F174FD"/>
    <w:rsid w:val="00F177D3"/>
    <w:rsid w:val="00F20BAF"/>
    <w:rsid w:val="00F21892"/>
    <w:rsid w:val="00F259A3"/>
    <w:rsid w:val="00F27ABA"/>
    <w:rsid w:val="00F303FD"/>
    <w:rsid w:val="00F318CA"/>
    <w:rsid w:val="00F31C6D"/>
    <w:rsid w:val="00F323F4"/>
    <w:rsid w:val="00F32551"/>
    <w:rsid w:val="00F34325"/>
    <w:rsid w:val="00F358D8"/>
    <w:rsid w:val="00F3623E"/>
    <w:rsid w:val="00F3687D"/>
    <w:rsid w:val="00F36D1E"/>
    <w:rsid w:val="00F40E64"/>
    <w:rsid w:val="00F44A0F"/>
    <w:rsid w:val="00F450E2"/>
    <w:rsid w:val="00F466B2"/>
    <w:rsid w:val="00F4772A"/>
    <w:rsid w:val="00F479DA"/>
    <w:rsid w:val="00F50B33"/>
    <w:rsid w:val="00F50DCD"/>
    <w:rsid w:val="00F50EA6"/>
    <w:rsid w:val="00F51933"/>
    <w:rsid w:val="00F52911"/>
    <w:rsid w:val="00F544E3"/>
    <w:rsid w:val="00F55A56"/>
    <w:rsid w:val="00F62ACC"/>
    <w:rsid w:val="00F6409B"/>
    <w:rsid w:val="00F651CF"/>
    <w:rsid w:val="00F658FD"/>
    <w:rsid w:val="00F66B1C"/>
    <w:rsid w:val="00F676C5"/>
    <w:rsid w:val="00F67A01"/>
    <w:rsid w:val="00F71971"/>
    <w:rsid w:val="00F75AB6"/>
    <w:rsid w:val="00F75FEC"/>
    <w:rsid w:val="00F7638B"/>
    <w:rsid w:val="00F765A6"/>
    <w:rsid w:val="00F76A22"/>
    <w:rsid w:val="00F775FF"/>
    <w:rsid w:val="00F778AA"/>
    <w:rsid w:val="00F778B7"/>
    <w:rsid w:val="00F77E00"/>
    <w:rsid w:val="00F77F20"/>
    <w:rsid w:val="00F80242"/>
    <w:rsid w:val="00F84D17"/>
    <w:rsid w:val="00F84E22"/>
    <w:rsid w:val="00F86005"/>
    <w:rsid w:val="00F87E1F"/>
    <w:rsid w:val="00F9212B"/>
    <w:rsid w:val="00F924A0"/>
    <w:rsid w:val="00F92645"/>
    <w:rsid w:val="00F95D49"/>
    <w:rsid w:val="00F9637A"/>
    <w:rsid w:val="00F96CCE"/>
    <w:rsid w:val="00F970AE"/>
    <w:rsid w:val="00F97F5B"/>
    <w:rsid w:val="00FA272B"/>
    <w:rsid w:val="00FA341A"/>
    <w:rsid w:val="00FA63D4"/>
    <w:rsid w:val="00FA7EF1"/>
    <w:rsid w:val="00FB19DD"/>
    <w:rsid w:val="00FB5C98"/>
    <w:rsid w:val="00FB6447"/>
    <w:rsid w:val="00FB7401"/>
    <w:rsid w:val="00FB77ED"/>
    <w:rsid w:val="00FC01C8"/>
    <w:rsid w:val="00FC027D"/>
    <w:rsid w:val="00FC35C5"/>
    <w:rsid w:val="00FC3894"/>
    <w:rsid w:val="00FC4086"/>
    <w:rsid w:val="00FC4A81"/>
    <w:rsid w:val="00FC5739"/>
    <w:rsid w:val="00FC7140"/>
    <w:rsid w:val="00FC717A"/>
    <w:rsid w:val="00FD1559"/>
    <w:rsid w:val="00FD1ADD"/>
    <w:rsid w:val="00FD2C09"/>
    <w:rsid w:val="00FD473D"/>
    <w:rsid w:val="00FD6BE8"/>
    <w:rsid w:val="00FD7623"/>
    <w:rsid w:val="00FE04F4"/>
    <w:rsid w:val="00FE2548"/>
    <w:rsid w:val="00FE6495"/>
    <w:rsid w:val="00FE7B2C"/>
    <w:rsid w:val="00FF0292"/>
    <w:rsid w:val="00FF05AD"/>
    <w:rsid w:val="00FF1277"/>
    <w:rsid w:val="00FF1ED9"/>
    <w:rsid w:val="00FF2DE4"/>
    <w:rsid w:val="00FF3B91"/>
    <w:rsid w:val="00FF4442"/>
    <w:rsid w:val="00FF5CDD"/>
    <w:rsid w:val="00FF60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8B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29"/>
    <w:lsdException w:name="Colorful Grid Accent 3" w:uiPriority="30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2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CD"/>
    <w:rPr>
      <w:rFonts w:eastAsia="Times New Roman"/>
    </w:rPr>
  </w:style>
  <w:style w:type="paragraph" w:styleId="Heading1">
    <w:name w:val="heading 1"/>
    <w:aliases w:val="APA Heading 1"/>
    <w:basedOn w:val="Normal"/>
    <w:next w:val="Normal"/>
    <w:link w:val="Heading1Char"/>
    <w:uiPriority w:val="9"/>
    <w:qFormat/>
    <w:rsid w:val="002047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APA Heading 2"/>
    <w:basedOn w:val="Normal"/>
    <w:next w:val="Normal"/>
    <w:link w:val="Heading2Char"/>
    <w:autoRedefine/>
    <w:uiPriority w:val="9"/>
    <w:unhideWhenUsed/>
    <w:qFormat/>
    <w:rsid w:val="0054614E"/>
    <w:pPr>
      <w:keepNext/>
      <w:keepLines/>
      <w:spacing w:line="480" w:lineRule="auto"/>
      <w:outlineLvl w:val="1"/>
    </w:pPr>
    <w:rPr>
      <w:rFonts w:eastAsiaTheme="majorEastAsia" w:cstheme="majorBidi"/>
      <w:b/>
      <w:bCs/>
    </w:rPr>
  </w:style>
  <w:style w:type="paragraph" w:styleId="Heading3">
    <w:name w:val="heading 3"/>
    <w:aliases w:val="APA Heading 3"/>
    <w:basedOn w:val="Normal"/>
    <w:link w:val="Heading3Char"/>
    <w:uiPriority w:val="9"/>
    <w:qFormat/>
    <w:rsid w:val="004F2CD2"/>
    <w:pPr>
      <w:spacing w:before="100" w:beforeAutospacing="1" w:after="100" w:afterAutospacing="1"/>
      <w:outlineLvl w:val="2"/>
    </w:pPr>
    <w:rPr>
      <w:rFonts w:ascii="Times" w:eastAsia="MS Mincho" w:hAnsi="Times"/>
      <w:b/>
      <w:bCs/>
      <w:sz w:val="27"/>
      <w:szCs w:val="27"/>
    </w:rPr>
  </w:style>
  <w:style w:type="paragraph" w:styleId="Heading4">
    <w:name w:val="heading 4"/>
    <w:aliases w:val="APA Heading 4"/>
    <w:basedOn w:val="Normal"/>
    <w:next w:val="Normal"/>
    <w:link w:val="Heading4Char"/>
    <w:autoRedefine/>
    <w:uiPriority w:val="9"/>
    <w:unhideWhenUsed/>
    <w:qFormat/>
    <w:rsid w:val="0054614E"/>
    <w:pPr>
      <w:spacing w:line="480" w:lineRule="auto"/>
      <w:ind w:firstLine="720"/>
      <w:outlineLvl w:val="3"/>
    </w:pPr>
    <w:rPr>
      <w:rFonts w:eastAsiaTheme="majorEastAsia" w:cstheme="majorBidi"/>
      <w:b/>
      <w:bCs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381"/>
    <w:pPr>
      <w:keepNext/>
      <w:keepLines/>
      <w:spacing w:before="200"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381"/>
    <w:pPr>
      <w:spacing w:after="120" w:line="252" w:lineRule="auto"/>
      <w:jc w:val="center"/>
      <w:outlineLvl w:val="5"/>
    </w:pPr>
    <w:rPr>
      <w:rFonts w:ascii="Calibri" w:eastAsia="MS Gothic" w:hAnsi="Calibri"/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381"/>
    <w:pPr>
      <w:spacing w:after="120" w:line="252" w:lineRule="auto"/>
      <w:jc w:val="center"/>
      <w:outlineLvl w:val="6"/>
    </w:pPr>
    <w:rPr>
      <w:rFonts w:ascii="Calibri" w:eastAsia="MS Gothic" w:hAnsi="Calibri"/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381"/>
    <w:pPr>
      <w:spacing w:after="120" w:line="252" w:lineRule="auto"/>
      <w:jc w:val="center"/>
      <w:outlineLvl w:val="7"/>
    </w:pPr>
    <w:rPr>
      <w:rFonts w:ascii="Calibri" w:eastAsia="MS Gothic" w:hAnsi="Calibri"/>
      <w:caps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381"/>
    <w:pPr>
      <w:spacing w:after="120" w:line="252" w:lineRule="auto"/>
      <w:jc w:val="center"/>
      <w:outlineLvl w:val="8"/>
    </w:pPr>
    <w:rPr>
      <w:rFonts w:ascii="Calibri" w:eastAsia="MS Gothic" w:hAnsi="Calibri"/>
      <w:i/>
      <w:iCs/>
      <w:caps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B41E0"/>
    <w:pPr>
      <w:ind w:left="720"/>
      <w:contextualSpacing/>
    </w:pPr>
  </w:style>
  <w:style w:type="numbering" w:styleId="1ai">
    <w:name w:val="Outline List 1"/>
    <w:basedOn w:val="NoList"/>
    <w:uiPriority w:val="99"/>
    <w:semiHidden/>
    <w:unhideWhenUsed/>
    <w:rsid w:val="00AA0E31"/>
    <w:pPr>
      <w:numPr>
        <w:numId w:val="1"/>
      </w:numPr>
    </w:pPr>
  </w:style>
  <w:style w:type="numbering" w:customStyle="1" w:styleId="Style1">
    <w:name w:val="Style1"/>
    <w:uiPriority w:val="99"/>
    <w:rsid w:val="009F4871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unhideWhenUsed/>
    <w:rsid w:val="00952C6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C64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52C64"/>
  </w:style>
  <w:style w:type="character" w:styleId="CommentReference">
    <w:name w:val="annotation reference"/>
    <w:uiPriority w:val="99"/>
    <w:semiHidden/>
    <w:unhideWhenUsed/>
    <w:rsid w:val="006338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33828"/>
  </w:style>
  <w:style w:type="character" w:customStyle="1" w:styleId="CommentTextChar">
    <w:name w:val="Comment Text Char"/>
    <w:link w:val="CommentText"/>
    <w:uiPriority w:val="99"/>
    <w:rsid w:val="00633828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2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633828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8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3828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5D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5D49"/>
    <w:rPr>
      <w:rFonts w:eastAsia="Times New Roman" w:cs="Times New Roman"/>
      <w:sz w:val="20"/>
      <w:szCs w:val="20"/>
    </w:rPr>
  </w:style>
  <w:style w:type="character" w:styleId="Hyperlink">
    <w:name w:val="Hyperlink"/>
    <w:autoRedefine/>
    <w:uiPriority w:val="99"/>
    <w:unhideWhenUsed/>
    <w:qFormat/>
    <w:rsid w:val="00E01162"/>
    <w:rPr>
      <w:rFonts w:ascii="Times New Roman" w:eastAsiaTheme="minorHAnsi" w:hAnsi="Times New Roman"/>
      <w:color w:val="0F75BC"/>
      <w:sz w:val="24"/>
    </w:rPr>
  </w:style>
  <w:style w:type="paragraph" w:styleId="NormalWeb">
    <w:name w:val="Normal (Web)"/>
    <w:basedOn w:val="Normal"/>
    <w:uiPriority w:val="99"/>
    <w:rsid w:val="00D23A4B"/>
    <w:pPr>
      <w:spacing w:beforeLines="1" w:afterLines="1"/>
    </w:pPr>
    <w:rPr>
      <w:rFonts w:ascii="Times" w:eastAsia="MS Mincho" w:hAnsi="Times"/>
      <w:lang w:eastAsia="ja-JP"/>
    </w:rPr>
  </w:style>
  <w:style w:type="table" w:styleId="TableGrid">
    <w:name w:val="Table Grid"/>
    <w:basedOn w:val="TableNormal"/>
    <w:uiPriority w:val="39"/>
    <w:rsid w:val="00D23A4B"/>
    <w:rPr>
      <w:rFonts w:ascii="Cambria" w:eastAsia="Cambria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44BC"/>
    <w:pPr>
      <w:autoSpaceDE w:val="0"/>
      <w:autoSpaceDN w:val="0"/>
      <w:adjustRightInd w:val="0"/>
    </w:pPr>
    <w:rPr>
      <w:rFonts w:ascii="Tahoma" w:eastAsia="Cambria" w:hAnsi="Tahoma" w:cs="Tahoma"/>
      <w:color w:val="000000"/>
    </w:rPr>
  </w:style>
  <w:style w:type="paragraph" w:customStyle="1" w:styleId="BKRMBIB">
    <w:name w:val="BKRM_BIB"/>
    <w:uiPriority w:val="99"/>
    <w:rsid w:val="00C84DF6"/>
    <w:pPr>
      <w:keepLines/>
      <w:overflowPunct w:val="0"/>
      <w:autoSpaceDE w:val="0"/>
      <w:autoSpaceDN w:val="0"/>
      <w:adjustRightInd w:val="0"/>
      <w:spacing w:line="200" w:lineRule="exact"/>
      <w:ind w:left="240" w:hanging="240"/>
      <w:jc w:val="both"/>
      <w:textAlignment w:val="baseline"/>
    </w:pPr>
    <w:rPr>
      <w:rFonts w:ascii="Garamond Book" w:eastAsia="Times New Roman" w:hAnsi="Garamond Book" w:cs="Garamond Book"/>
      <w:noProof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984C38"/>
    <w:pPr>
      <w:spacing w:after="120"/>
    </w:pPr>
    <w:rPr>
      <w:rFonts w:eastAsia="MS Mincho"/>
    </w:rPr>
  </w:style>
  <w:style w:type="character" w:customStyle="1" w:styleId="BodyTextChar">
    <w:name w:val="Body Text Char"/>
    <w:basedOn w:val="DefaultParagraphFont"/>
    <w:link w:val="BodyText"/>
    <w:uiPriority w:val="99"/>
    <w:rsid w:val="00984C38"/>
  </w:style>
  <w:style w:type="character" w:customStyle="1" w:styleId="cit-first-page">
    <w:name w:val="cit-first-page"/>
    <w:basedOn w:val="DefaultParagraphFont"/>
    <w:rsid w:val="00B91CAA"/>
  </w:style>
  <w:style w:type="character" w:customStyle="1" w:styleId="cit-sep">
    <w:name w:val="cit-sep"/>
    <w:basedOn w:val="DefaultParagraphFont"/>
    <w:rsid w:val="00B91CAA"/>
  </w:style>
  <w:style w:type="character" w:customStyle="1" w:styleId="cit-last-page">
    <w:name w:val="cit-last-page"/>
    <w:basedOn w:val="DefaultParagraphFont"/>
    <w:rsid w:val="00B91CAA"/>
  </w:style>
  <w:style w:type="character" w:customStyle="1" w:styleId="Heading3Char">
    <w:name w:val="Heading 3 Char"/>
    <w:aliases w:val="APA Heading 3 Char"/>
    <w:link w:val="Heading3"/>
    <w:uiPriority w:val="9"/>
    <w:rsid w:val="004F2CD2"/>
    <w:rPr>
      <w:rFonts w:ascii="Times" w:hAnsi="Times"/>
      <w:b/>
      <w:bCs/>
      <w:sz w:val="27"/>
      <w:szCs w:val="27"/>
    </w:rPr>
  </w:style>
  <w:style w:type="paragraph" w:customStyle="1" w:styleId="02First-LevelSubheadingBOLD">
    <w:name w:val="02 First-Level Subheading BOLD"/>
    <w:basedOn w:val="Normal"/>
    <w:next w:val="Normal"/>
    <w:rsid w:val="00A879E5"/>
    <w:pPr>
      <w:keepNext/>
      <w:spacing w:after="240"/>
      <w:jc w:val="center"/>
      <w:outlineLvl w:val="1"/>
    </w:pPr>
    <w:rPr>
      <w:b/>
      <w:lang w:eastAsia="ja-JP"/>
    </w:rPr>
  </w:style>
  <w:style w:type="paragraph" w:customStyle="1" w:styleId="03Second-LevelSubheadingBOLD">
    <w:name w:val="03 Second-Level Subheading BOLD"/>
    <w:basedOn w:val="Normal"/>
    <w:next w:val="Normal"/>
    <w:rsid w:val="00E665DE"/>
    <w:pPr>
      <w:keepNext/>
      <w:spacing w:after="240"/>
      <w:ind w:left="288" w:hanging="288"/>
      <w:outlineLvl w:val="2"/>
    </w:pPr>
    <w:rPr>
      <w:b/>
      <w:lang w:eastAsia="ja-JP"/>
    </w:rPr>
  </w:style>
  <w:style w:type="paragraph" w:customStyle="1" w:styleId="04Third-LevelSubheadingBOLD">
    <w:name w:val="04 Third-Level Subheading BOLD"/>
    <w:basedOn w:val="Normal"/>
    <w:next w:val="Normal"/>
    <w:rsid w:val="0062227B"/>
    <w:pPr>
      <w:keepNext/>
      <w:spacing w:after="240"/>
      <w:ind w:left="288" w:hanging="288"/>
      <w:outlineLvl w:val="3"/>
    </w:pPr>
    <w:rPr>
      <w:rFonts w:ascii="Arial" w:hAnsi="Arial"/>
      <w:b/>
      <w:lang w:eastAsia="ja-JP"/>
    </w:rPr>
  </w:style>
  <w:style w:type="character" w:styleId="FollowedHyperlink">
    <w:name w:val="FollowedHyperlink"/>
    <w:uiPriority w:val="99"/>
    <w:semiHidden/>
    <w:unhideWhenUsed/>
    <w:rsid w:val="009E101A"/>
    <w:rPr>
      <w:color w:val="800080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64697A"/>
    <w:rPr>
      <w:rFonts w:eastAsia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B3D6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EB3D6F"/>
    <w:rPr>
      <w:rFonts w:ascii="Lucida Grande" w:eastAsia="Times New Roman" w:hAnsi="Lucida Grande" w:cs="Lucida Grande"/>
      <w:sz w:val="24"/>
      <w:szCs w:val="24"/>
    </w:rPr>
  </w:style>
  <w:style w:type="character" w:customStyle="1" w:styleId="Heading1Char">
    <w:name w:val="Heading 1 Char"/>
    <w:aliases w:val="APA Heading 1 Char"/>
    <w:basedOn w:val="DefaultParagraphFont"/>
    <w:link w:val="Heading1"/>
    <w:uiPriority w:val="9"/>
    <w:rsid w:val="00204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047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47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54614E"/>
    <w:pPr>
      <w:outlineLvl w:val="9"/>
    </w:pPr>
  </w:style>
  <w:style w:type="character" w:customStyle="1" w:styleId="Heading2Char">
    <w:name w:val="Heading 2 Char"/>
    <w:aliases w:val="APA Heading 2 Char"/>
    <w:basedOn w:val="DefaultParagraphFont"/>
    <w:link w:val="Heading2"/>
    <w:uiPriority w:val="9"/>
    <w:rsid w:val="0054614E"/>
    <w:rPr>
      <w:rFonts w:eastAsiaTheme="majorEastAsia" w:cstheme="majorBidi"/>
      <w:b/>
      <w:bCs/>
      <w:sz w:val="24"/>
      <w:szCs w:val="24"/>
    </w:rPr>
  </w:style>
  <w:style w:type="character" w:customStyle="1" w:styleId="Heading4Char">
    <w:name w:val="Heading 4 Char"/>
    <w:aliases w:val="APA Heading 4 Char"/>
    <w:basedOn w:val="DefaultParagraphFont"/>
    <w:link w:val="Heading4"/>
    <w:uiPriority w:val="9"/>
    <w:rsid w:val="0054614E"/>
    <w:rPr>
      <w:rFonts w:eastAsiaTheme="majorEastAsia" w:cstheme="majorBidi"/>
      <w:b/>
      <w:bCs/>
      <w:i/>
      <w:iCs/>
      <w:sz w:val="24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54614E"/>
  </w:style>
  <w:style w:type="paragraph" w:styleId="NoSpacing">
    <w:name w:val="No Spacing"/>
    <w:basedOn w:val="Normal"/>
    <w:link w:val="NoSpacingChar"/>
    <w:uiPriority w:val="1"/>
    <w:qFormat/>
    <w:rsid w:val="0054614E"/>
    <w:pPr>
      <w:ind w:firstLine="720"/>
    </w:pPr>
    <w:rPr>
      <w:rFonts w:eastAsia="Calibri"/>
      <w:szCs w:val="32"/>
      <w:lang w:bidi="en-US"/>
    </w:rPr>
  </w:style>
  <w:style w:type="paragraph" w:styleId="Revision">
    <w:name w:val="Revision"/>
    <w:hidden/>
    <w:uiPriority w:val="99"/>
    <w:rsid w:val="0054614E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54614E"/>
    <w:pPr>
      <w:ind w:left="720" w:firstLine="720"/>
      <w:contextualSpacing/>
    </w:pPr>
    <w:rPr>
      <w:rFonts w:eastAsiaTheme="minorEastAsia" w:cstheme="minorBidi"/>
      <w:lang w:eastAsia="ja-JP"/>
    </w:rPr>
  </w:style>
  <w:style w:type="paragraph" w:styleId="FootnoteText">
    <w:name w:val="footnote text"/>
    <w:aliases w:val="APA Footnote Text"/>
    <w:basedOn w:val="Normal"/>
    <w:link w:val="FootnoteTextChar"/>
    <w:autoRedefine/>
    <w:uiPriority w:val="99"/>
    <w:unhideWhenUsed/>
    <w:qFormat/>
    <w:rsid w:val="0054614E"/>
    <w:pPr>
      <w:ind w:firstLine="720"/>
    </w:pPr>
    <w:rPr>
      <w:rFonts w:eastAsia="Calibri"/>
      <w:lang w:bidi="en-US"/>
    </w:rPr>
  </w:style>
  <w:style w:type="character" w:customStyle="1" w:styleId="FootnoteTextChar">
    <w:name w:val="Footnote Text Char"/>
    <w:aliases w:val="APA Footnote Text Char"/>
    <w:basedOn w:val="DefaultParagraphFont"/>
    <w:link w:val="FootnoteText"/>
    <w:uiPriority w:val="99"/>
    <w:rsid w:val="0054614E"/>
    <w:rPr>
      <w:rFonts w:eastAsia="Calibri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614E"/>
    <w:rPr>
      <w:vertAlign w:val="superscript"/>
    </w:rPr>
  </w:style>
  <w:style w:type="character" w:customStyle="1" w:styleId="googqs-tidbit1">
    <w:name w:val="goog_qs-tidbit1"/>
    <w:basedOn w:val="DefaultParagraphFont"/>
    <w:rsid w:val="0054614E"/>
    <w:rPr>
      <w:vanish w:val="0"/>
      <w:webHidden w:val="0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54614E"/>
    <w:rPr>
      <w:rFonts w:eastAsia="Calibri"/>
      <w:sz w:val="24"/>
      <w:szCs w:val="32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27F6F"/>
    <w:pPr>
      <w:tabs>
        <w:tab w:val="right" w:leader="dot" w:pos="9620"/>
      </w:tabs>
      <w:spacing w:line="480" w:lineRule="auto"/>
      <w:contextualSpacing/>
    </w:pPr>
    <w:rPr>
      <w:rFonts w:asciiTheme="minorHAnsi" w:eastAsiaTheme="minorHAnsi" w:hAnsiTheme="minorHAnsi" w:cstheme="minorBidi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33097"/>
    <w:pPr>
      <w:tabs>
        <w:tab w:val="right" w:leader="dot" w:pos="9494"/>
      </w:tabs>
      <w:spacing w:line="480" w:lineRule="auto"/>
      <w:ind w:firstLine="720"/>
    </w:pPr>
    <w:rPr>
      <w:rFonts w:asciiTheme="minorHAnsi" w:eastAsiaTheme="minorHAnsi" w:hAnsiTheme="minorHAnsi" w:cstheme="minorBid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33097"/>
    <w:pPr>
      <w:tabs>
        <w:tab w:val="right" w:leader="dot" w:pos="9494"/>
      </w:tabs>
      <w:spacing w:line="480" w:lineRule="auto"/>
      <w:ind w:left="480" w:firstLine="7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lug-doi">
    <w:name w:val="slug-doi"/>
    <w:basedOn w:val="DefaultParagraphFont"/>
    <w:rsid w:val="0054614E"/>
  </w:style>
  <w:style w:type="paragraph" w:customStyle="1" w:styleId="Hangingindent">
    <w:name w:val="Hanging indent"/>
    <w:basedOn w:val="Normal"/>
    <w:uiPriority w:val="99"/>
    <w:qFormat/>
    <w:rsid w:val="0054614E"/>
    <w:pPr>
      <w:spacing w:after="200"/>
      <w:ind w:firstLine="720"/>
    </w:pPr>
    <w:rPr>
      <w:rFonts w:ascii="Times" w:eastAsia="Cambria" w:hAnsi="Times"/>
    </w:rPr>
  </w:style>
  <w:style w:type="paragraph" w:customStyle="1" w:styleId="MediumGrid21">
    <w:name w:val="Medium Grid 21"/>
    <w:uiPriority w:val="1"/>
    <w:qFormat/>
    <w:rsid w:val="0054614E"/>
    <w:rPr>
      <w:rFonts w:ascii="Times" w:eastAsia="Cambria" w:hAnsi="Times"/>
    </w:rPr>
  </w:style>
  <w:style w:type="paragraph" w:customStyle="1" w:styleId="NoSpacing1">
    <w:name w:val="No Spacing1"/>
    <w:uiPriority w:val="1"/>
    <w:qFormat/>
    <w:rsid w:val="0054614E"/>
    <w:rPr>
      <w:rFonts w:ascii="Times" w:eastAsia="Cambria" w:hAnsi="Times"/>
    </w:rPr>
  </w:style>
  <w:style w:type="paragraph" w:customStyle="1" w:styleId="APAcitationleft">
    <w:name w:val="APA citation + left"/>
    <w:basedOn w:val="Normal"/>
    <w:uiPriority w:val="99"/>
    <w:qFormat/>
    <w:rsid w:val="0054614E"/>
    <w:pPr>
      <w:numPr>
        <w:ilvl w:val="12"/>
      </w:numPr>
      <w:ind w:left="720" w:hanging="720"/>
    </w:pPr>
    <w:rPr>
      <w:rFonts w:cs="Times"/>
      <w:szCs w:val="26"/>
    </w:rPr>
  </w:style>
  <w:style w:type="paragraph" w:customStyle="1" w:styleId="Header2">
    <w:name w:val="Header 2"/>
    <w:basedOn w:val="Normal"/>
    <w:link w:val="Header2Char"/>
    <w:autoRedefine/>
    <w:qFormat/>
    <w:rsid w:val="0054614E"/>
    <w:pPr>
      <w:pBdr>
        <w:top w:val="single" w:sz="2" w:space="1" w:color="1F497D"/>
        <w:left w:val="single" w:sz="2" w:space="4" w:color="1F497D"/>
        <w:bottom w:val="single" w:sz="2" w:space="1" w:color="1F497D"/>
        <w:right w:val="single" w:sz="2" w:space="4" w:color="1F497D"/>
      </w:pBdr>
      <w:shd w:val="clear" w:color="auto" w:fill="1F497D"/>
      <w:spacing w:before="100" w:beforeAutospacing="1" w:after="100" w:afterAutospacing="1"/>
      <w:ind w:firstLine="720"/>
      <w:jc w:val="center"/>
      <w:outlineLvl w:val="1"/>
    </w:pPr>
    <w:rPr>
      <w:rFonts w:ascii="Times" w:eastAsiaTheme="minorHAnsi" w:hAnsi="Times" w:cs="Times"/>
      <w:b/>
      <w:color w:val="FFFFFF"/>
      <w:sz w:val="28"/>
      <w:szCs w:val="22"/>
    </w:rPr>
  </w:style>
  <w:style w:type="character" w:customStyle="1" w:styleId="Header2Char">
    <w:name w:val="Header 2 Char"/>
    <w:link w:val="Header2"/>
    <w:locked/>
    <w:rsid w:val="0054614E"/>
    <w:rPr>
      <w:rFonts w:ascii="Times" w:eastAsiaTheme="minorHAnsi" w:hAnsi="Times" w:cs="Times"/>
      <w:b/>
      <w:color w:val="FFFFFF"/>
      <w:sz w:val="28"/>
      <w:szCs w:val="22"/>
      <w:shd w:val="clear" w:color="auto" w:fill="1F497D"/>
    </w:rPr>
  </w:style>
  <w:style w:type="paragraph" w:customStyle="1" w:styleId="Header3">
    <w:name w:val="Header 3"/>
    <w:basedOn w:val="MediumGrid21"/>
    <w:autoRedefine/>
    <w:uiPriority w:val="99"/>
    <w:qFormat/>
    <w:rsid w:val="0054614E"/>
    <w:pPr>
      <w:spacing w:before="100" w:beforeAutospacing="1" w:after="100" w:afterAutospacing="1"/>
    </w:pPr>
    <w:rPr>
      <w:b/>
      <w:color w:val="1F497D"/>
    </w:rPr>
  </w:style>
  <w:style w:type="paragraph" w:customStyle="1" w:styleId="APAReferences">
    <w:name w:val="APA References"/>
    <w:basedOn w:val="Normal"/>
    <w:qFormat/>
    <w:rsid w:val="0054614E"/>
    <w:pPr>
      <w:suppressAutoHyphens/>
      <w:spacing w:line="480" w:lineRule="auto"/>
      <w:ind w:left="720" w:hanging="720"/>
    </w:pPr>
    <w:rPr>
      <w:rFonts w:eastAsia="Cambria"/>
    </w:rPr>
  </w:style>
  <w:style w:type="paragraph" w:customStyle="1" w:styleId="Text">
    <w:name w:val="Text"/>
    <w:basedOn w:val="Normal"/>
    <w:next w:val="Normal"/>
    <w:autoRedefine/>
    <w:uiPriority w:val="99"/>
    <w:qFormat/>
    <w:rsid w:val="0054614E"/>
    <w:pPr>
      <w:tabs>
        <w:tab w:val="left" w:pos="720"/>
      </w:tabs>
      <w:spacing w:after="240"/>
      <w:ind w:firstLine="720"/>
    </w:pPr>
    <w:rPr>
      <w:lang w:bidi="en-US"/>
    </w:rPr>
  </w:style>
  <w:style w:type="paragraph" w:styleId="NormalIndent">
    <w:name w:val="Normal Indent"/>
    <w:basedOn w:val="Normal"/>
    <w:uiPriority w:val="99"/>
    <w:semiHidden/>
    <w:unhideWhenUsed/>
    <w:rsid w:val="0054614E"/>
    <w:pPr>
      <w:spacing w:line="480" w:lineRule="auto"/>
      <w:ind w:left="720" w:firstLine="720"/>
    </w:pPr>
    <w:rPr>
      <w:rFonts w:eastAsiaTheme="minorHAnsi" w:cstheme="minorBidi"/>
      <w:szCs w:val="22"/>
    </w:rPr>
  </w:style>
  <w:style w:type="paragraph" w:customStyle="1" w:styleId="APABullets">
    <w:name w:val="APA Bullets"/>
    <w:basedOn w:val="ListParagraph"/>
    <w:link w:val="APABulletsChar"/>
    <w:uiPriority w:val="99"/>
    <w:qFormat/>
    <w:rsid w:val="0054614E"/>
    <w:pPr>
      <w:numPr>
        <w:numId w:val="3"/>
      </w:numPr>
      <w:spacing w:line="480" w:lineRule="auto"/>
      <w:ind w:left="720"/>
    </w:pPr>
  </w:style>
  <w:style w:type="character" w:customStyle="1" w:styleId="APABulletsChar">
    <w:name w:val="APA Bullets Char"/>
    <w:basedOn w:val="ListParagraphChar"/>
    <w:link w:val="APABullets"/>
    <w:uiPriority w:val="99"/>
    <w:rsid w:val="0054614E"/>
    <w:rPr>
      <w:rFonts w:eastAsiaTheme="minorEastAsia" w:cstheme="minorBidi"/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54614E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614E"/>
    <w:rPr>
      <w:rFonts w:eastAsiaTheme="minorEastAsia" w:cstheme="minorBidi"/>
      <w:sz w:val="24"/>
      <w:szCs w:val="24"/>
      <w:lang w:eastAsia="ja-JP"/>
    </w:rPr>
  </w:style>
  <w:style w:type="character" w:styleId="SubtleEmphasis">
    <w:name w:val="Subtle Emphasis"/>
    <w:basedOn w:val="DefaultParagraphFont"/>
    <w:uiPriority w:val="19"/>
    <w:qFormat/>
    <w:rsid w:val="0054614E"/>
    <w:rPr>
      <w:i/>
      <w:iCs/>
      <w:color w:val="808080" w:themeColor="text1" w:themeTint="7F"/>
    </w:rPr>
  </w:style>
  <w:style w:type="paragraph" w:customStyle="1" w:styleId="APABlockQuotation">
    <w:name w:val="APA Block Quotation"/>
    <w:basedOn w:val="Normal"/>
    <w:link w:val="APABlockQuotationChar"/>
    <w:autoRedefine/>
    <w:qFormat/>
    <w:rsid w:val="0054614E"/>
    <w:pPr>
      <w:spacing w:line="480" w:lineRule="auto"/>
      <w:ind w:left="720"/>
    </w:pPr>
    <w:rPr>
      <w:rFonts w:eastAsiaTheme="minorHAnsi" w:cstheme="minorBidi"/>
      <w:szCs w:val="22"/>
    </w:rPr>
  </w:style>
  <w:style w:type="character" w:customStyle="1" w:styleId="APABlockQuotationChar">
    <w:name w:val="APA Block Quotation Char"/>
    <w:basedOn w:val="DefaultParagraphFont"/>
    <w:link w:val="APABlockQuotation"/>
    <w:rsid w:val="0054614E"/>
    <w:rPr>
      <w:rFonts w:eastAsiaTheme="minorHAnsi" w:cstheme="minorBidi"/>
      <w:sz w:val="24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614E"/>
    <w:pPr>
      <w:spacing w:line="480" w:lineRule="auto"/>
      <w:ind w:left="720" w:firstLine="720"/>
    </w:pPr>
    <w:rPr>
      <w:rFonts w:asciiTheme="minorHAnsi" w:eastAsiaTheme="minorHAnsi" w:hAnsiTheme="minorHAnsi" w:cstheme="minorBid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614E"/>
    <w:pPr>
      <w:spacing w:line="480" w:lineRule="auto"/>
      <w:ind w:left="960" w:firstLine="720"/>
    </w:pPr>
    <w:rPr>
      <w:rFonts w:asciiTheme="minorHAnsi" w:eastAsiaTheme="minorHAnsi" w:hAnsiTheme="minorHAnsi" w:cstheme="minorBid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614E"/>
    <w:pPr>
      <w:spacing w:line="480" w:lineRule="auto"/>
      <w:ind w:left="1200" w:firstLine="720"/>
    </w:pPr>
    <w:rPr>
      <w:rFonts w:asciiTheme="minorHAnsi" w:eastAsiaTheme="minorHAnsi" w:hAnsiTheme="minorHAnsi" w:cstheme="minorBid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614E"/>
    <w:pPr>
      <w:spacing w:line="480" w:lineRule="auto"/>
      <w:ind w:left="1440" w:firstLine="720"/>
    </w:pPr>
    <w:rPr>
      <w:rFonts w:asciiTheme="minorHAnsi" w:eastAsiaTheme="minorHAnsi" w:hAnsiTheme="minorHAnsi" w:cstheme="minorBid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614E"/>
    <w:pPr>
      <w:spacing w:line="480" w:lineRule="auto"/>
      <w:ind w:left="1680" w:firstLine="720"/>
    </w:pPr>
    <w:rPr>
      <w:rFonts w:asciiTheme="minorHAnsi" w:eastAsiaTheme="minorHAnsi" w:hAnsiTheme="minorHAnsi" w:cstheme="minorBid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614E"/>
    <w:pPr>
      <w:spacing w:line="480" w:lineRule="auto"/>
      <w:ind w:left="1920" w:firstLine="720"/>
    </w:pPr>
    <w:rPr>
      <w:rFonts w:asciiTheme="minorHAnsi" w:eastAsiaTheme="minorHAnsi" w:hAnsiTheme="minorHAnsi" w:cstheme="min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381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381"/>
    <w:rPr>
      <w:rFonts w:ascii="Calibri" w:eastAsia="MS Gothic" w:hAnsi="Calibri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381"/>
    <w:rPr>
      <w:rFonts w:ascii="Calibri" w:eastAsia="MS Gothic" w:hAnsi="Calibri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381"/>
    <w:rPr>
      <w:rFonts w:ascii="Calibri" w:eastAsia="MS Gothic" w:hAnsi="Calibri"/>
      <w:caps/>
      <w:spacing w:val="1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381"/>
    <w:rPr>
      <w:rFonts w:ascii="Calibri" w:eastAsia="MS Gothic" w:hAnsi="Calibri"/>
      <w:i/>
      <w:iCs/>
      <w:caps/>
      <w:spacing w:val="10"/>
    </w:rPr>
  </w:style>
  <w:style w:type="numbering" w:customStyle="1" w:styleId="NoList2">
    <w:name w:val="No List2"/>
    <w:next w:val="NoList"/>
    <w:uiPriority w:val="99"/>
    <w:semiHidden/>
    <w:unhideWhenUsed/>
    <w:rsid w:val="005B5381"/>
  </w:style>
  <w:style w:type="paragraph" w:customStyle="1" w:styleId="ColorfulList-Accent12">
    <w:name w:val="Colorful List - Accent 12"/>
    <w:basedOn w:val="Normal"/>
    <w:uiPriority w:val="34"/>
    <w:rsid w:val="005B5381"/>
    <w:pPr>
      <w:ind w:left="720"/>
      <w:contextualSpacing/>
    </w:pPr>
    <w:rPr>
      <w:rFonts w:ascii="Cambria" w:eastAsia="MS Mincho" w:hAnsi="Cambria"/>
    </w:rPr>
  </w:style>
  <w:style w:type="paragraph" w:customStyle="1" w:styleId="MediumGrid1-Accent21">
    <w:name w:val="Medium Grid 1 - Accent 21"/>
    <w:basedOn w:val="Normal"/>
    <w:uiPriority w:val="72"/>
    <w:rsid w:val="005B5381"/>
    <w:pPr>
      <w:ind w:left="720"/>
      <w:contextualSpacing/>
    </w:pPr>
    <w:rPr>
      <w:rFonts w:ascii="Cambria" w:eastAsia="MS Mincho" w:hAnsi="Cambria"/>
    </w:rPr>
  </w:style>
  <w:style w:type="character" w:customStyle="1" w:styleId="Heading1Char1">
    <w:name w:val="Heading 1 Char1"/>
    <w:basedOn w:val="DefaultParagraphFont"/>
    <w:uiPriority w:val="9"/>
    <w:rsid w:val="005B5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381"/>
    <w:pPr>
      <w:numPr>
        <w:ilvl w:val="1"/>
      </w:numPr>
      <w:spacing w:line="48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53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381"/>
    <w:pPr>
      <w:pBdr>
        <w:bottom w:val="single" w:sz="4" w:space="4" w:color="4F81BD" w:themeColor="accent1"/>
      </w:pBdr>
      <w:spacing w:before="200" w:after="280" w:line="480" w:lineRule="auto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381"/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5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MS Mincho" w:hAnsi="Courie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5381"/>
    <w:rPr>
      <w:rFonts w:ascii="Courier" w:hAnsi="Courier"/>
    </w:rPr>
  </w:style>
  <w:style w:type="character" w:styleId="Strong">
    <w:name w:val="Strong"/>
    <w:uiPriority w:val="22"/>
    <w:qFormat/>
    <w:rsid w:val="005B5381"/>
    <w:rPr>
      <w:b/>
      <w:bCs/>
      <w:color w:val="943634"/>
      <w:spacing w:val="5"/>
    </w:rPr>
  </w:style>
  <w:style w:type="character" w:styleId="HTMLTypewriter">
    <w:name w:val="HTML Typewriter"/>
    <w:uiPriority w:val="99"/>
    <w:semiHidden/>
    <w:unhideWhenUsed/>
    <w:rsid w:val="005B5381"/>
    <w:rPr>
      <w:rFonts w:ascii="Courier" w:eastAsia="MS Mincho" w:hAnsi="Courier" w:cs="Courier" w:hint="default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5381"/>
    <w:pPr>
      <w:spacing w:after="200" w:line="252" w:lineRule="auto"/>
    </w:pPr>
    <w:rPr>
      <w:rFonts w:ascii="Calibri" w:eastAsia="MS Gothic" w:hAnsi="Calibri"/>
      <w:caps/>
      <w:spacing w:val="10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5B5381"/>
    <w:rPr>
      <w:rFonts w:asciiTheme="minorHAnsi" w:eastAsiaTheme="minorEastAsia" w:hAnsiTheme="minorHAnsi" w:cstheme="minorBidi"/>
    </w:rPr>
  </w:style>
  <w:style w:type="paragraph" w:customStyle="1" w:styleId="APAReference">
    <w:name w:val="APA Reference"/>
    <w:basedOn w:val="Normal"/>
    <w:autoRedefine/>
    <w:uiPriority w:val="99"/>
    <w:semiHidden/>
    <w:rsid w:val="005B5381"/>
    <w:pPr>
      <w:spacing w:line="480" w:lineRule="auto"/>
      <w:ind w:left="720" w:hanging="720"/>
    </w:pPr>
    <w:rPr>
      <w:rFonts w:cs="Arial"/>
      <w:sz w:val="22"/>
      <w:szCs w:val="22"/>
    </w:rPr>
  </w:style>
  <w:style w:type="character" w:customStyle="1" w:styleId="APAEVIDENCELEVELEMPHASISChar">
    <w:name w:val="APA_EVIDENCELEVEL_EMPHASIS Char"/>
    <w:basedOn w:val="DefaultParagraphFont"/>
    <w:link w:val="APAEVIDENCELEVELEMPHASIS"/>
    <w:semiHidden/>
    <w:locked/>
    <w:rsid w:val="005B5381"/>
    <w:rPr>
      <w:rFonts w:ascii="Arial Rounded MT Bold" w:hAnsi="Arial Rounded MT Bold"/>
      <w:sz w:val="24"/>
      <w:u w:val="single"/>
    </w:rPr>
  </w:style>
  <w:style w:type="paragraph" w:customStyle="1" w:styleId="APAEVIDENCELEVELEMPHASIS">
    <w:name w:val="APA_EVIDENCELEVEL_EMPHASIS"/>
    <w:basedOn w:val="Normal"/>
    <w:link w:val="APAEVIDENCELEVELEMPHASISChar"/>
    <w:semiHidden/>
    <w:qFormat/>
    <w:rsid w:val="005B5381"/>
    <w:pPr>
      <w:spacing w:line="480" w:lineRule="auto"/>
      <w:ind w:firstLine="720"/>
    </w:pPr>
    <w:rPr>
      <w:rFonts w:ascii="Arial Rounded MT Bold" w:eastAsia="MS Mincho" w:hAnsi="Arial Rounded MT Bold"/>
      <w:u w:val="single"/>
    </w:rPr>
  </w:style>
  <w:style w:type="character" w:styleId="IntenseEmphasis">
    <w:name w:val="Intense Emphasis"/>
    <w:uiPriority w:val="21"/>
    <w:qFormat/>
    <w:rsid w:val="005B5381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5B5381"/>
    <w:rPr>
      <w:rFonts w:ascii="Calibri" w:eastAsia="MS Mincho" w:hAnsi="Calibri" w:cs="Times New Roman" w:hint="default"/>
      <w:i/>
      <w:iCs/>
      <w:color w:val="622423"/>
    </w:rPr>
  </w:style>
  <w:style w:type="character" w:styleId="IntenseReference">
    <w:name w:val="Intense Reference"/>
    <w:uiPriority w:val="32"/>
    <w:qFormat/>
    <w:rsid w:val="005B5381"/>
    <w:rPr>
      <w:rFonts w:ascii="Calibri" w:eastAsia="MS Mincho" w:hAnsi="Calibri" w:cs="Times New Roman" w:hint="default"/>
      <w:b/>
      <w:bCs/>
      <w:i/>
      <w:iCs/>
      <w:color w:val="622423"/>
    </w:rPr>
  </w:style>
  <w:style w:type="character" w:styleId="BookTitle">
    <w:name w:val="Book Title"/>
    <w:uiPriority w:val="33"/>
    <w:qFormat/>
    <w:rsid w:val="005B5381"/>
    <w:rPr>
      <w:caps/>
      <w:color w:val="622423"/>
      <w:spacing w:val="5"/>
      <w:u w:color="622423"/>
    </w:rPr>
  </w:style>
  <w:style w:type="character" w:customStyle="1" w:styleId="authors">
    <w:name w:val="authors"/>
    <w:basedOn w:val="DefaultParagraphFont"/>
    <w:rsid w:val="005B5381"/>
  </w:style>
  <w:style w:type="character" w:customStyle="1" w:styleId="apple-converted-space">
    <w:name w:val="apple-converted-space"/>
    <w:basedOn w:val="DefaultParagraphFont"/>
    <w:rsid w:val="005B5381"/>
  </w:style>
  <w:style w:type="character" w:customStyle="1" w:styleId="A7">
    <w:name w:val="A7"/>
    <w:uiPriority w:val="99"/>
    <w:rsid w:val="005B5381"/>
    <w:rPr>
      <w:rFonts w:ascii="Minion Pro" w:hAnsi="Minion Pro" w:cs="Minion Pro" w:hint="default"/>
      <w:color w:val="000000"/>
      <w:sz w:val="22"/>
      <w:szCs w:val="22"/>
    </w:rPr>
  </w:style>
  <w:style w:type="character" w:customStyle="1" w:styleId="ssens">
    <w:name w:val="ssens"/>
    <w:basedOn w:val="DefaultParagraphFont"/>
    <w:rsid w:val="005B5381"/>
  </w:style>
  <w:style w:type="character" w:customStyle="1" w:styleId="txt3abstract">
    <w:name w:val="txt3 abstract"/>
    <w:basedOn w:val="DefaultParagraphFont"/>
    <w:rsid w:val="005B5381"/>
  </w:style>
  <w:style w:type="character" w:customStyle="1" w:styleId="medium-font">
    <w:name w:val="medium-font"/>
    <w:rsid w:val="005B5381"/>
  </w:style>
  <w:style w:type="character" w:customStyle="1" w:styleId="st">
    <w:name w:val="st"/>
    <w:basedOn w:val="DefaultParagraphFont"/>
    <w:rsid w:val="005B5381"/>
  </w:style>
  <w:style w:type="table" w:styleId="MediumGrid2">
    <w:name w:val="Medium Grid 2"/>
    <w:basedOn w:val="TableNormal"/>
    <w:link w:val="MediumGrid2Char"/>
    <w:uiPriority w:val="1"/>
    <w:unhideWhenUsed/>
    <w:rsid w:val="005B538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MediumGrid2Char">
    <w:name w:val="Medium Grid 2 Char"/>
    <w:link w:val="MediumGrid2"/>
    <w:uiPriority w:val="1"/>
    <w:locked/>
    <w:rsid w:val="005B5381"/>
  </w:style>
  <w:style w:type="table" w:styleId="ColorfulList-Accent3">
    <w:name w:val="Colorful List Accent 3"/>
    <w:basedOn w:val="TableNormal"/>
    <w:link w:val="ColorfulList-Accent3Char"/>
    <w:uiPriority w:val="29"/>
    <w:unhideWhenUsed/>
    <w:rsid w:val="005B5381"/>
    <w:rPr>
      <w:rFonts w:ascii="MS Gothic" w:eastAsia="MS Gothic" w:hAnsi="MS Gothic" w:hint="eastAsia"/>
      <w:i/>
      <w:iCs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ColorfulList-Accent3Char">
    <w:name w:val="Colorful List - Accent 3 Char"/>
    <w:link w:val="ColorfulList-Accent3"/>
    <w:uiPriority w:val="29"/>
    <w:locked/>
    <w:rsid w:val="005B5381"/>
    <w:rPr>
      <w:rFonts w:ascii="MS Gothic" w:eastAsia="MS Gothic" w:hAnsi="MS Gothic" w:cs="Times New Roman" w:hint="eastAsia"/>
      <w:i/>
      <w:iCs/>
    </w:rPr>
  </w:style>
  <w:style w:type="table" w:styleId="ColorfulGrid-Accent3">
    <w:name w:val="Colorful Grid Accent 3"/>
    <w:basedOn w:val="TableNormal"/>
    <w:link w:val="ColorfulGrid-Accent3Char"/>
    <w:uiPriority w:val="30"/>
    <w:unhideWhenUsed/>
    <w:rsid w:val="005B5381"/>
    <w:rPr>
      <w:rFonts w:ascii="MS Gothic" w:eastAsia="MS Gothic" w:hAnsi="MS Gothic" w:hint="eastAsia"/>
      <w:caps/>
      <w:color w:val="622423"/>
      <w:spacing w:val="5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tblPr/>
      <w:tcPr>
        <w:shd w:val="clear" w:color="auto" w:fill="D6E3BC" w:themeFill="accent3" w:themeFillTint="66"/>
      </w:tcPr>
    </w:tblStylePr>
    <w:tblStylePr w:type="lastRow">
      <w:tblPr/>
      <w:tcPr>
        <w:shd w:val="clear" w:color="auto" w:fill="D6E3BC" w:themeFill="accent3" w:themeFillTint="66"/>
      </w:tcPr>
    </w:tblStylePr>
    <w:tblStylePr w:type="firstCol">
      <w:tblPr/>
      <w:tcPr>
        <w:shd w:val="clear" w:color="auto" w:fill="76923C" w:themeFill="accent3" w:themeFillShade="BF"/>
      </w:tcPr>
    </w:tblStylePr>
    <w:tblStylePr w:type="lastCol"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ColorfulGrid-Accent3Char">
    <w:name w:val="Colorful Grid - Accent 3 Char"/>
    <w:link w:val="ColorfulGrid-Accent3"/>
    <w:uiPriority w:val="30"/>
    <w:locked/>
    <w:rsid w:val="005B5381"/>
    <w:rPr>
      <w:rFonts w:ascii="MS Gothic" w:eastAsia="MS Gothic" w:hAnsi="MS Gothic" w:cs="Times New Roman" w:hint="eastAsia"/>
      <w:caps/>
      <w:color w:val="622423"/>
      <w:spacing w:val="5"/>
      <w:sz w:val="20"/>
      <w:szCs w:val="20"/>
    </w:rPr>
  </w:style>
  <w:style w:type="character" w:customStyle="1" w:styleId="fqsothertitle">
    <w:name w:val="fqsothertitle"/>
    <w:basedOn w:val="DefaultParagraphFont"/>
    <w:rsid w:val="005B5381"/>
  </w:style>
  <w:style w:type="character" w:customStyle="1" w:styleId="cit-source">
    <w:name w:val="cit-source"/>
    <w:basedOn w:val="DefaultParagraphFont"/>
    <w:rsid w:val="005B5381"/>
  </w:style>
  <w:style w:type="character" w:customStyle="1" w:styleId="cit-name-surname">
    <w:name w:val="cit-name-surname"/>
    <w:basedOn w:val="DefaultParagraphFont"/>
    <w:rsid w:val="005B5381"/>
  </w:style>
  <w:style w:type="character" w:customStyle="1" w:styleId="cit-fpage">
    <w:name w:val="cit-fpage"/>
    <w:basedOn w:val="DefaultParagraphFont"/>
    <w:rsid w:val="005B5381"/>
  </w:style>
  <w:style w:type="character" w:customStyle="1" w:styleId="cit-lpage">
    <w:name w:val="cit-lpage"/>
    <w:basedOn w:val="DefaultParagraphFont"/>
    <w:rsid w:val="005B5381"/>
  </w:style>
  <w:style w:type="character" w:customStyle="1" w:styleId="cit-publ-loc">
    <w:name w:val="cit-publ-loc"/>
    <w:basedOn w:val="DefaultParagraphFont"/>
    <w:rsid w:val="005B5381"/>
  </w:style>
  <w:style w:type="character" w:customStyle="1" w:styleId="cit-publ-name">
    <w:name w:val="cit-publ-name"/>
    <w:basedOn w:val="DefaultParagraphFont"/>
    <w:rsid w:val="005B5381"/>
  </w:style>
  <w:style w:type="table" w:customStyle="1" w:styleId="TableGrid1">
    <w:name w:val="Table Grid1"/>
    <w:basedOn w:val="TableNormal"/>
    <w:next w:val="TableGrid"/>
    <w:uiPriority w:val="59"/>
    <w:rsid w:val="005B538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arkList-Accent4">
    <w:name w:val="Dark List Accent 4"/>
    <w:basedOn w:val="TableNormal"/>
    <w:uiPriority w:val="62"/>
    <w:unhideWhenUsed/>
    <w:rsid w:val="005B5381"/>
    <w:rPr>
      <w:rFonts w:ascii="Cambria" w:hAnsi="Cambria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SimSun" w:eastAsia="SimSun" w:hAnsi="SimSun" w:cs="Times New Roman" w:hint="eastAs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SimSun" w:eastAsia="SimSun" w:hAnsi="SimSun" w:cs="Times New Roman" w:hint="eastAsia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SimSun" w:eastAsia="SimSun" w:hAnsi="SimSun" w:cs="Times New Roman" w:hint="eastAsia"/>
        <w:b/>
        <w:bCs/>
      </w:rPr>
    </w:tblStylePr>
    <w:tblStylePr w:type="lastCol">
      <w:rPr>
        <w:rFonts w:ascii="SimSun" w:eastAsia="SimSun" w:hAnsi="SimSun" w:cs="Times New Roman" w:hint="eastAs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5B5381"/>
    <w:rPr>
      <w:i/>
      <w:iCs/>
    </w:rPr>
  </w:style>
  <w:style w:type="paragraph" w:customStyle="1" w:styleId="APANormal">
    <w:name w:val="APA Normal"/>
    <w:basedOn w:val="Normal"/>
    <w:autoRedefine/>
    <w:rsid w:val="005B5381"/>
    <w:pPr>
      <w:spacing w:line="480" w:lineRule="auto"/>
      <w:ind w:firstLine="720"/>
    </w:pPr>
  </w:style>
  <w:style w:type="paragraph" w:styleId="Quote">
    <w:name w:val="Quote"/>
    <w:aliases w:val="APA Quotation"/>
    <w:basedOn w:val="Normal"/>
    <w:next w:val="Normal"/>
    <w:link w:val="QuoteChar"/>
    <w:autoRedefine/>
    <w:uiPriority w:val="29"/>
    <w:qFormat/>
    <w:rsid w:val="005B5381"/>
    <w:pPr>
      <w:spacing w:line="480" w:lineRule="auto"/>
      <w:ind w:left="720"/>
    </w:pPr>
    <w:rPr>
      <w:rFonts w:eastAsiaTheme="minorHAnsi" w:cstheme="minorBidi"/>
      <w:iCs/>
      <w:color w:val="000000" w:themeColor="text1"/>
      <w:szCs w:val="22"/>
    </w:rPr>
  </w:style>
  <w:style w:type="character" w:customStyle="1" w:styleId="QuoteChar">
    <w:name w:val="Quote Char"/>
    <w:aliases w:val="APA Quotation Char"/>
    <w:basedOn w:val="DefaultParagraphFont"/>
    <w:link w:val="Quote"/>
    <w:uiPriority w:val="29"/>
    <w:rsid w:val="005B5381"/>
    <w:rPr>
      <w:rFonts w:eastAsiaTheme="minorHAnsi" w:cstheme="minorBidi"/>
      <w:iCs/>
      <w:color w:val="000000" w:themeColor="text1"/>
      <w:sz w:val="24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5B5381"/>
    <w:pPr>
      <w:spacing w:line="480" w:lineRule="auto"/>
    </w:pPr>
    <w:rPr>
      <w:rFonts w:eastAsiaTheme="minorHAnsi" w:cstheme="minorBidi"/>
      <w:b/>
      <w:szCs w:val="22"/>
    </w:rPr>
  </w:style>
  <w:style w:type="paragraph" w:customStyle="1" w:styleId="013TableCaption">
    <w:name w:val="013 Table Caption"/>
    <w:basedOn w:val="Normal"/>
    <w:next w:val="Normal"/>
    <w:rsid w:val="005B5381"/>
    <w:pPr>
      <w:keepNext/>
      <w:ind w:left="1080" w:hanging="1080"/>
    </w:pPr>
    <w:rPr>
      <w:rFonts w:eastAsiaTheme="minorEastAsia" w:cstheme="minorBidi"/>
    </w:rPr>
  </w:style>
  <w:style w:type="table" w:styleId="MediumShading1-Accent5">
    <w:name w:val="Medium Shading 1 Accent 5"/>
    <w:basedOn w:val="TableNormal"/>
    <w:uiPriority w:val="68"/>
    <w:rsid w:val="00891FE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0"/>
    <w:rsid w:val="00B832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Shading1-Accent1">
    <w:name w:val="Medium Shading 1 Accent 1"/>
    <w:basedOn w:val="TableNormal"/>
    <w:uiPriority w:val="68"/>
    <w:rsid w:val="00CC7AB9"/>
    <w:tblPr>
      <w:tblStyleRowBandSize w:val="1"/>
      <w:tblStyleColBandSize w:val="1"/>
      <w:tblBorders>
        <w:top w:val="single" w:sz="8" w:space="0" w:color="0F75BC"/>
        <w:left w:val="single" w:sz="8" w:space="0" w:color="0F75BC"/>
        <w:bottom w:val="single" w:sz="8" w:space="0" w:color="0F75BC"/>
        <w:right w:val="single" w:sz="8" w:space="0" w:color="0F75BC"/>
        <w:insideH w:val="single" w:sz="8" w:space="0" w:color="0F75BC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NoList3">
    <w:name w:val="No List3"/>
    <w:next w:val="NoList"/>
    <w:uiPriority w:val="99"/>
    <w:semiHidden/>
    <w:unhideWhenUsed/>
    <w:rsid w:val="00AA45E8"/>
  </w:style>
  <w:style w:type="character" w:customStyle="1" w:styleId="apple-tab-span">
    <w:name w:val="apple-tab-span"/>
    <w:basedOn w:val="DefaultParagraphFont"/>
    <w:rsid w:val="00AA45E8"/>
  </w:style>
  <w:style w:type="paragraph" w:customStyle="1" w:styleId="Normal1">
    <w:name w:val="Normal1"/>
    <w:rsid w:val="00AA45E8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paragraph" w:customStyle="1" w:styleId="Normal2">
    <w:name w:val="Normal2"/>
    <w:rsid w:val="00AA45E8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customStyle="1" w:styleId="TableGrid2">
    <w:name w:val="Table Grid2"/>
    <w:basedOn w:val="TableNormal"/>
    <w:next w:val="TableGrid"/>
    <w:uiPriority w:val="59"/>
    <w:rsid w:val="00AA45E8"/>
    <w:rPr>
      <w:rFonts w:ascii="Cambria" w:eastAsia="Cambria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EDARIC1">
    <w:name w:val="CEEDAR IC1"/>
    <w:basedOn w:val="TableNormal"/>
    <w:next w:val="TableGrid"/>
    <w:uiPriority w:val="59"/>
    <w:rsid w:val="00C600C9"/>
    <w:rPr>
      <w:rFonts w:eastAsia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86" w:type="dxa"/>
        <w:bottom w:w="72" w:type="dxa"/>
        <w:right w:w="72" w:type="dxa"/>
      </w:tblCellMar>
    </w:tblPr>
  </w:style>
  <w:style w:type="table" w:customStyle="1" w:styleId="CEEDARIC11">
    <w:name w:val="CEEDAR IC11"/>
    <w:basedOn w:val="TableNormal"/>
    <w:next w:val="TableGrid"/>
    <w:uiPriority w:val="59"/>
    <w:rsid w:val="00C1471E"/>
    <w:rPr>
      <w:rFonts w:eastAsia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86" w:type="dxa"/>
        <w:bottom w:w="72" w:type="dxa"/>
        <w:right w:w="7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3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e-linux-adm\Documents\Innovation_Configuration_No_IC-1-Faux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5EDEFF17DA44EACFF5B1EC98BAC13" ma:contentTypeVersion="2" ma:contentTypeDescription="Create a new document." ma:contentTypeScope="" ma:versionID="75c0e2c98f2ab1487c5c4579d48969a4">
  <xsd:schema xmlns:xsd="http://www.w3.org/2001/XMLSchema" xmlns:xs="http://www.w3.org/2001/XMLSchema" xmlns:p="http://schemas.microsoft.com/office/2006/metadata/properties" xmlns:ns3="9183d0a0-49e4-4082-9092-c184a9e4a021" targetNamespace="http://schemas.microsoft.com/office/2006/metadata/properties" ma:root="true" ma:fieldsID="0f942a53d25b752c1e8d9b32901e8a87" ns3:_="">
    <xsd:import namespace="9183d0a0-49e4-4082-9092-c184a9e4a0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3d0a0-49e4-4082-9092-c184a9e4a0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4DC538-9A62-474B-BDD9-C60EA4520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C3494C-30FD-4181-A544-623DE38B7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060A7-8C1A-410D-AB52-DBA4ADFC1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3d0a0-49e4-4082-9092-c184a9e4a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F747F-EE91-CC4B-9ECF-D911A65D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C:\Users\coe-linux-adm\Documents\Innovation_Configuration_No_IC-1-Faux-Template.dotx</Template>
  <TotalTime>0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Links>
    <vt:vector size="84" baseType="variant">
      <vt:variant>
        <vt:i4>5439565</vt:i4>
      </vt:variant>
      <vt:variant>
        <vt:i4>39</vt:i4>
      </vt:variant>
      <vt:variant>
        <vt:i4>0</vt:i4>
      </vt:variant>
      <vt:variant>
        <vt:i4>5</vt:i4>
      </vt:variant>
      <vt:variant>
        <vt:lpwstr>http://www.nsttac.org/content/predictor-resources</vt:lpwstr>
      </vt:variant>
      <vt:variant>
        <vt:lpwstr/>
      </vt:variant>
      <vt:variant>
        <vt:i4>3539043</vt:i4>
      </vt:variant>
      <vt:variant>
        <vt:i4>36</vt:i4>
      </vt:variant>
      <vt:variant>
        <vt:i4>0</vt:i4>
      </vt:variant>
      <vt:variant>
        <vt:i4>5</vt:i4>
      </vt:variant>
      <vt:variant>
        <vt:lpwstr>http://psocenter.org/content_page_assets/content_page_3/Predictor_Self-Assessment.final_06_24_13.pdf</vt:lpwstr>
      </vt:variant>
      <vt:variant>
        <vt:lpwstr/>
      </vt:variant>
      <vt:variant>
        <vt:i4>7012390</vt:i4>
      </vt:variant>
      <vt:variant>
        <vt:i4>33</vt:i4>
      </vt:variant>
      <vt:variant>
        <vt:i4>0</vt:i4>
      </vt:variant>
      <vt:variant>
        <vt:i4>5</vt:i4>
      </vt:variant>
      <vt:variant>
        <vt:lpwstr>http://www.nsttac.org/content/evidence-based-practices-organized-skill-being-taught</vt:lpwstr>
      </vt:variant>
      <vt:variant>
        <vt:lpwstr/>
      </vt:variant>
      <vt:variant>
        <vt:i4>5898256</vt:i4>
      </vt:variant>
      <vt:variant>
        <vt:i4>30</vt:i4>
      </vt:variant>
      <vt:variant>
        <vt:i4>0</vt:i4>
      </vt:variant>
      <vt:variant>
        <vt:i4>5</vt:i4>
      </vt:variant>
      <vt:variant>
        <vt:lpwstr>http://www.ou.edu/content/education/centers-and-partnerships/zarrow/self-determination-education-materials/whos-future-is-it-anyway.html</vt:lpwstr>
      </vt:variant>
      <vt:variant>
        <vt:lpwstr/>
      </vt:variant>
      <vt:variant>
        <vt:i4>3539043</vt:i4>
      </vt:variant>
      <vt:variant>
        <vt:i4>27</vt:i4>
      </vt:variant>
      <vt:variant>
        <vt:i4>0</vt:i4>
      </vt:variant>
      <vt:variant>
        <vt:i4>5</vt:i4>
      </vt:variant>
      <vt:variant>
        <vt:lpwstr>http://psocenter.org/content_page_assets/content_page_3/Predictor_Self-Assessment.final_06_24_13.pdf</vt:lpwstr>
      </vt:variant>
      <vt:variant>
        <vt:lpwstr/>
      </vt:variant>
      <vt:variant>
        <vt:i4>6291507</vt:i4>
      </vt:variant>
      <vt:variant>
        <vt:i4>24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21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18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15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12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9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6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3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  <vt:variant>
        <vt:i4>6291507</vt:i4>
      </vt:variant>
      <vt:variant>
        <vt:i4>0</vt:i4>
      </vt:variant>
      <vt:variant>
        <vt:i4>0</vt:i4>
      </vt:variant>
      <vt:variant>
        <vt:i4>5</vt:i4>
      </vt:variant>
      <vt:variant>
        <vt:lpwstr>http://www.nsttac.org/content/evidence-based-practices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2014-04-13T03:47:00Z</cp:lastPrinted>
  <dcterms:created xsi:type="dcterms:W3CDTF">2025-03-12T19:01:00Z</dcterms:created>
  <dcterms:modified xsi:type="dcterms:W3CDTF">2026-03-11T18:51:00Z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0x010100C405EDEFF17DA44EACFF5B1EC98BAC13</vt:lpwstr>
  </property>
</Properties>
</file>