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A16B3" w14:textId="77777777" w:rsidR="00FA12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4"/>
        <w:jc w:val="center"/>
        <w:rPr>
          <w:rFonts w:ascii="Calibri" w:eastAsia="Calibri" w:hAnsi="Calibri" w:cs="Calibri"/>
          <w:color w:val="000000"/>
          <w:sz w:val="36"/>
          <w:szCs w:val="36"/>
          <w:u w:val="single"/>
        </w:rPr>
      </w:pPr>
      <w:r>
        <w:rPr>
          <w:rFonts w:ascii="Calibri" w:eastAsia="Calibri" w:hAnsi="Calibri" w:cs="Calibri"/>
          <w:b/>
          <w:color w:val="000000"/>
          <w:sz w:val="36"/>
          <w:szCs w:val="36"/>
          <w:u w:val="single"/>
        </w:rPr>
        <w:t>Universal Screening Process for Instructional Decision-Making</w:t>
      </w:r>
    </w:p>
    <w:p w14:paraId="5CB58507" w14:textId="77777777" w:rsidR="00FA128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4"/>
        <w:jc w:val="center"/>
        <w:rPr>
          <w:rFonts w:ascii="Calibri" w:eastAsia="Calibri" w:hAnsi="Calibri" w:cs="Calibri"/>
          <w:color w:val="C00000"/>
          <w:sz w:val="36"/>
          <w:szCs w:val="36"/>
          <w:u w:val="single"/>
        </w:rPr>
      </w:pPr>
      <w:r>
        <w:rPr>
          <w:rFonts w:ascii="Calibri" w:eastAsia="Calibri" w:hAnsi="Calibri" w:cs="Calibri"/>
          <w:b/>
          <w:color w:val="C00000"/>
          <w:sz w:val="36"/>
          <w:szCs w:val="36"/>
          <w:u w:val="single"/>
        </w:rPr>
        <w:t>Newmarket School District</w:t>
      </w:r>
    </w:p>
    <w:p w14:paraId="3ABD39A1" w14:textId="77777777" w:rsidR="00FA128E" w:rsidRDefault="00FA12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3"/>
        <w:jc w:val="center"/>
        <w:rPr>
          <w:rFonts w:ascii="Calibri" w:eastAsia="Calibri" w:hAnsi="Calibri" w:cs="Calibri"/>
          <w:color w:val="C00000"/>
        </w:rPr>
      </w:pPr>
    </w:p>
    <w:tbl>
      <w:tblPr>
        <w:tblStyle w:val="a"/>
        <w:tblW w:w="1466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2"/>
        <w:gridCol w:w="6325"/>
        <w:gridCol w:w="6276"/>
      </w:tblGrid>
      <w:tr w:rsidR="00FA128E" w14:paraId="4A3030C6" w14:textId="77777777">
        <w:tc>
          <w:tcPr>
            <w:tcW w:w="2062" w:type="dxa"/>
          </w:tcPr>
          <w:p w14:paraId="0858B866" w14:textId="77777777" w:rsidR="00FA128E" w:rsidRDefault="00FA1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25" w:type="dxa"/>
          </w:tcPr>
          <w:p w14:paraId="4EA6CB8A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READING</w:t>
            </w:r>
          </w:p>
        </w:tc>
        <w:tc>
          <w:tcPr>
            <w:tcW w:w="6276" w:type="dxa"/>
          </w:tcPr>
          <w:p w14:paraId="6FDB4698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MATHEMATICS</w:t>
            </w:r>
          </w:p>
        </w:tc>
      </w:tr>
      <w:tr w:rsidR="00FA128E" w14:paraId="03068746" w14:textId="77777777">
        <w:tc>
          <w:tcPr>
            <w:tcW w:w="2062" w:type="dxa"/>
          </w:tcPr>
          <w:p w14:paraId="35CC0A00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Purpose of Screening</w:t>
            </w:r>
          </w:p>
        </w:tc>
        <w:tc>
          <w:tcPr>
            <w:tcW w:w="6325" w:type="dxa"/>
          </w:tcPr>
          <w:p w14:paraId="6FA87551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Identify students who are at risk for learning difficulties and may need additional assessment and instruction.  </w:t>
            </w:r>
          </w:p>
        </w:tc>
        <w:tc>
          <w:tcPr>
            <w:tcW w:w="6276" w:type="dxa"/>
          </w:tcPr>
          <w:p w14:paraId="2CA9A408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Identify students who are at risk for learning difficulties and may need additional assessment and instruction.  </w:t>
            </w:r>
          </w:p>
        </w:tc>
      </w:tr>
      <w:tr w:rsidR="00FA128E" w14:paraId="5DA6EA80" w14:textId="77777777">
        <w:trPr>
          <w:trHeight w:val="881"/>
        </w:trPr>
        <w:tc>
          <w:tcPr>
            <w:tcW w:w="2062" w:type="dxa"/>
          </w:tcPr>
          <w:p w14:paraId="2C803D08" w14:textId="77777777" w:rsidR="00FA128E" w:rsidRDefault="00FA1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4EB22304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Screening Tools</w:t>
            </w:r>
          </w:p>
        </w:tc>
        <w:tc>
          <w:tcPr>
            <w:tcW w:w="6325" w:type="dxa"/>
          </w:tcPr>
          <w:p w14:paraId="22F62965" w14:textId="17570FBF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iReady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– Fall/Winter/Spring for Grades K</w:t>
            </w:r>
            <w:r w:rsidR="0057143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  <w:r w:rsidR="0057143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8 </w:t>
            </w:r>
          </w:p>
          <w:p w14:paraId="589ED278" w14:textId="2B331934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NH-SAS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– March through May for Grades 3 – 8</w:t>
            </w:r>
          </w:p>
        </w:tc>
        <w:tc>
          <w:tcPr>
            <w:tcW w:w="6276" w:type="dxa"/>
          </w:tcPr>
          <w:p w14:paraId="5FFD2A12" w14:textId="6870E26F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iReady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– Fall/Winter/Spring for Grades K</w:t>
            </w:r>
            <w:r w:rsidR="0057143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  <w:r w:rsidR="0057143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</w:t>
            </w:r>
          </w:p>
          <w:p w14:paraId="0E43E4A3" w14:textId="161518F5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NH-SAS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– March through May for Grades 3 – 8</w:t>
            </w:r>
          </w:p>
        </w:tc>
      </w:tr>
      <w:tr w:rsidR="00FA128E" w14:paraId="5CC9B056" w14:textId="77777777">
        <w:trPr>
          <w:trHeight w:val="1065"/>
        </w:trPr>
        <w:tc>
          <w:tcPr>
            <w:tcW w:w="2062" w:type="dxa"/>
          </w:tcPr>
          <w:p w14:paraId="677F0D8F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Screening Team and Responsibility</w:t>
            </w:r>
          </w:p>
        </w:tc>
        <w:tc>
          <w:tcPr>
            <w:tcW w:w="6325" w:type="dxa"/>
          </w:tcPr>
          <w:p w14:paraId="103817B8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Classroom Teachers, Special Educators, Reading Specialist</w:t>
            </w:r>
          </w:p>
          <w:p w14:paraId="52F2AF7B" w14:textId="77777777" w:rsidR="00FA128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Administer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iReady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Reading</w:t>
            </w:r>
          </w:p>
          <w:p w14:paraId="4342E005" w14:textId="77777777" w:rsidR="00FA128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Administer NH-SAS</w:t>
            </w:r>
          </w:p>
          <w:p w14:paraId="7798ED97" w14:textId="77777777" w:rsidR="00FA128E" w:rsidRDefault="00FA1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276" w:type="dxa"/>
          </w:tcPr>
          <w:p w14:paraId="40DFA886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Classroom Teachers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  <w:p w14:paraId="5F510175" w14:textId="77777777" w:rsidR="00FA128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Administer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iReady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Math</w:t>
            </w:r>
          </w:p>
          <w:p w14:paraId="41B1CB1B" w14:textId="77777777" w:rsidR="00FA128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Administer NH-SAS</w:t>
            </w:r>
          </w:p>
        </w:tc>
      </w:tr>
      <w:tr w:rsidR="00FA128E" w14:paraId="18D72B00" w14:textId="77777777">
        <w:trPr>
          <w:trHeight w:val="2186"/>
        </w:trPr>
        <w:tc>
          <w:tcPr>
            <w:tcW w:w="2062" w:type="dxa"/>
          </w:tcPr>
          <w:p w14:paraId="407EB1CD" w14:textId="77777777" w:rsidR="00FA128E" w:rsidRDefault="00FA1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5777E827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Questions the Data Will Answer</w:t>
            </w:r>
          </w:p>
        </w:tc>
        <w:tc>
          <w:tcPr>
            <w:tcW w:w="6325" w:type="dxa"/>
          </w:tcPr>
          <w:p w14:paraId="2E12027A" w14:textId="77777777" w:rsidR="00FA128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Are there general school wide trends or issues?</w:t>
            </w:r>
          </w:p>
          <w:p w14:paraId="03F5C1CA" w14:textId="77777777" w:rsidR="00FA128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Are core curriculum and Instructional delivery working for at least 85% of our students at each grade level?</w:t>
            </w:r>
          </w:p>
          <w:p w14:paraId="06181018" w14:textId="77777777" w:rsidR="00FA128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Is there consistent performance across grade levels?</w:t>
            </w:r>
          </w:p>
          <w:p w14:paraId="642E148D" w14:textId="77777777" w:rsidR="00FA128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Are there specific grade-level trends or concerns?</w:t>
            </w:r>
          </w:p>
          <w:p w14:paraId="56D74907" w14:textId="77777777" w:rsidR="00FA128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Which students need additional instruction or assessment?</w:t>
            </w:r>
          </w:p>
          <w:p w14:paraId="1C196949" w14:textId="77777777" w:rsidR="00FA128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What are our areas of need and how can this knowledge guide us to set measurable school wide goals?</w:t>
            </w:r>
          </w:p>
          <w:p w14:paraId="15E8E3E6" w14:textId="77777777" w:rsidR="00FA128E" w:rsidRDefault="00FA1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276" w:type="dxa"/>
          </w:tcPr>
          <w:p w14:paraId="227BA1E2" w14:textId="77777777" w:rsidR="00FA128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Are there general school wide trends or issues?</w:t>
            </w:r>
          </w:p>
          <w:p w14:paraId="7BFE1ED5" w14:textId="77777777" w:rsidR="00FA128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Are core curriculum and instructional delivery working for at least 85% of our students at each grade level?</w:t>
            </w:r>
          </w:p>
          <w:p w14:paraId="5EF1D95F" w14:textId="77777777" w:rsidR="00FA128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Is there consistent performance across grade levels?</w:t>
            </w:r>
          </w:p>
          <w:p w14:paraId="7F2D056C" w14:textId="77777777" w:rsidR="00FA128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Are there specific grade-level trends or issues?</w:t>
            </w:r>
          </w:p>
          <w:p w14:paraId="7D36005C" w14:textId="77777777" w:rsidR="00FA128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Which students need additional instruction or assessment?</w:t>
            </w:r>
          </w:p>
          <w:p w14:paraId="1BB8BA7E" w14:textId="77777777" w:rsidR="00FA128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What are our areas of need and how can this knowledge guide us to set measurable school wide goals?</w:t>
            </w:r>
          </w:p>
        </w:tc>
      </w:tr>
      <w:tr w:rsidR="00FA128E" w14:paraId="3DE03570" w14:textId="77777777">
        <w:trPr>
          <w:trHeight w:val="854"/>
        </w:trPr>
        <w:tc>
          <w:tcPr>
            <w:tcW w:w="2062" w:type="dxa"/>
          </w:tcPr>
          <w:p w14:paraId="11994D75" w14:textId="77777777" w:rsidR="00FA128E" w:rsidRDefault="00000000" w:rsidP="00571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Screening Process</w:t>
            </w:r>
          </w:p>
        </w:tc>
        <w:tc>
          <w:tcPr>
            <w:tcW w:w="6325" w:type="dxa"/>
          </w:tcPr>
          <w:p w14:paraId="413D4CA8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iReady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Reading 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Administered in the Fall using Chromebooks</w:t>
            </w:r>
          </w:p>
          <w:p w14:paraId="67B2A9FD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NH-SAS  –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Large Group using Chromebooks – March through May</w:t>
            </w:r>
          </w:p>
          <w:p w14:paraId="4C302A66" w14:textId="77777777" w:rsidR="00FA128E" w:rsidRDefault="00FA1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276" w:type="dxa"/>
          </w:tcPr>
          <w:p w14:paraId="6ED75C93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iReady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Math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Administered in the Fall using Chromebooks</w:t>
            </w:r>
          </w:p>
          <w:p w14:paraId="57076538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NH-SAS –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Large Group using Chromebooks March through May</w:t>
            </w:r>
          </w:p>
          <w:p w14:paraId="51C2EBE3" w14:textId="77777777" w:rsidR="00FA128E" w:rsidRDefault="00FA1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A128E" w14:paraId="1B0C4808" w14:textId="77777777">
        <w:tc>
          <w:tcPr>
            <w:tcW w:w="2062" w:type="dxa"/>
          </w:tcPr>
          <w:p w14:paraId="5BDC3888" w14:textId="63781A8E" w:rsidR="00571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Decision Guidelines</w:t>
            </w:r>
            <w:r w:rsidR="00571436">
              <w:rPr>
                <w:rFonts w:ascii="Calibri" w:eastAsia="Calibri" w:hAnsi="Calibri" w:cs="Calibri"/>
                <w:b/>
                <w:color w:val="000000"/>
              </w:rPr>
              <w:t xml:space="preserve"> – </w:t>
            </w:r>
          </w:p>
          <w:p w14:paraId="5D6ED896" w14:textId="6C783D80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Cut Scores for Tier 1</w:t>
            </w:r>
          </w:p>
        </w:tc>
        <w:tc>
          <w:tcPr>
            <w:tcW w:w="6325" w:type="dxa"/>
          </w:tcPr>
          <w:p w14:paraId="0077D69A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iReady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Reading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- students scoring at or above 40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%ile</w:t>
            </w:r>
          </w:p>
          <w:p w14:paraId="107078D6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NH-SAS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– students scoring at or above 40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%ile</w:t>
            </w:r>
            <w:r>
              <w:rPr>
                <w:color w:val="000000"/>
              </w:rPr>
              <w:tab/>
            </w:r>
          </w:p>
        </w:tc>
        <w:tc>
          <w:tcPr>
            <w:tcW w:w="6276" w:type="dxa"/>
          </w:tcPr>
          <w:p w14:paraId="45D867A2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iReady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Math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- students scoring at or above 40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%ile</w:t>
            </w:r>
          </w:p>
          <w:p w14:paraId="1A0C988B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NH-SAS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– students scoring at or above 40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%ile</w:t>
            </w:r>
          </w:p>
          <w:p w14:paraId="7044D0D4" w14:textId="77777777" w:rsidR="00FA128E" w:rsidRDefault="00FA1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FA128E" w14:paraId="6D123D9C" w14:textId="77777777">
        <w:tc>
          <w:tcPr>
            <w:tcW w:w="2062" w:type="dxa"/>
          </w:tcPr>
          <w:p w14:paraId="7D8C19AD" w14:textId="66A1EC3B" w:rsidR="00571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Decision Guidelines</w:t>
            </w:r>
            <w:r w:rsidR="00571436">
              <w:rPr>
                <w:rFonts w:ascii="Calibri" w:eastAsia="Calibri" w:hAnsi="Calibri" w:cs="Calibri"/>
                <w:b/>
                <w:color w:val="000000"/>
              </w:rPr>
              <w:t xml:space="preserve"> – </w:t>
            </w:r>
          </w:p>
          <w:p w14:paraId="41342DDA" w14:textId="352F95A1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Cut Scores for Tier 2</w:t>
            </w:r>
          </w:p>
        </w:tc>
        <w:tc>
          <w:tcPr>
            <w:tcW w:w="6325" w:type="dxa"/>
          </w:tcPr>
          <w:p w14:paraId="09CFE0F6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iReady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Reading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- students scoring above 25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%ile and below 40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%ile</w:t>
            </w:r>
          </w:p>
          <w:p w14:paraId="06F5EBE7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NH-SAS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– students scoring above 25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%ile and below 40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%ile</w:t>
            </w:r>
          </w:p>
          <w:p w14:paraId="657F026F" w14:textId="49D26076" w:rsidR="00FA128E" w:rsidRDefault="00000000" w:rsidP="00571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color w:val="C016B3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C016B3"/>
                <w:sz w:val="22"/>
                <w:szCs w:val="22"/>
              </w:rPr>
              <w:t>(Include other forms of data to determine Tier)</w:t>
            </w:r>
          </w:p>
        </w:tc>
        <w:tc>
          <w:tcPr>
            <w:tcW w:w="6276" w:type="dxa"/>
          </w:tcPr>
          <w:p w14:paraId="548D50B0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iReady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Math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students scoring above 25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%ile and below 40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%ile</w:t>
            </w:r>
          </w:p>
          <w:p w14:paraId="4C5D4D26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NH-SAS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– students scoring above 25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%ile and below 40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%ile</w:t>
            </w:r>
          </w:p>
          <w:p w14:paraId="32658325" w14:textId="77777777" w:rsidR="00FA128E" w:rsidRDefault="00FA1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7B650232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C016B3"/>
                <w:sz w:val="22"/>
                <w:szCs w:val="22"/>
              </w:rPr>
              <w:t>(Include other forms of data to determine Tier)</w:t>
            </w:r>
          </w:p>
        </w:tc>
      </w:tr>
      <w:tr w:rsidR="00FA128E" w14:paraId="2079F13E" w14:textId="77777777">
        <w:tc>
          <w:tcPr>
            <w:tcW w:w="2062" w:type="dxa"/>
          </w:tcPr>
          <w:p w14:paraId="21515AFC" w14:textId="2E917D1A" w:rsidR="00571436" w:rsidRDefault="00000000" w:rsidP="00571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>Decision Guidelines</w:t>
            </w:r>
            <w:r w:rsidR="00571436">
              <w:rPr>
                <w:rFonts w:ascii="Calibri" w:eastAsia="Calibri" w:hAnsi="Calibri" w:cs="Calibri"/>
                <w:b/>
                <w:color w:val="000000"/>
              </w:rPr>
              <w:t xml:space="preserve"> –</w:t>
            </w:r>
          </w:p>
          <w:p w14:paraId="782608F8" w14:textId="0208A93E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Cut Scores for Tier 3</w:t>
            </w:r>
          </w:p>
        </w:tc>
        <w:tc>
          <w:tcPr>
            <w:tcW w:w="6325" w:type="dxa"/>
          </w:tcPr>
          <w:p w14:paraId="6632FD77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iReady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Reading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- students scoring below 25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%ile</w:t>
            </w:r>
          </w:p>
          <w:p w14:paraId="4D32A34F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NH-SAS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– students scoring below 25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%ile</w:t>
            </w:r>
          </w:p>
          <w:p w14:paraId="2AAFE8D0" w14:textId="77777777" w:rsidR="00FA128E" w:rsidRDefault="00FA1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C016B3"/>
                <w:sz w:val="22"/>
                <w:szCs w:val="22"/>
              </w:rPr>
            </w:pPr>
          </w:p>
          <w:p w14:paraId="3983489B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C016B3"/>
                <w:sz w:val="22"/>
                <w:szCs w:val="22"/>
              </w:rPr>
              <w:t>(Include other forms of data to determine Tier)</w:t>
            </w:r>
          </w:p>
        </w:tc>
        <w:tc>
          <w:tcPr>
            <w:tcW w:w="6276" w:type="dxa"/>
          </w:tcPr>
          <w:p w14:paraId="7C85425D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iReady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Math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- students scoring below 25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%ile</w:t>
            </w:r>
          </w:p>
          <w:p w14:paraId="1F4FE4BF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NH-SAS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– students scoring below 25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%ile  </w:t>
            </w:r>
          </w:p>
          <w:p w14:paraId="570729B5" w14:textId="77777777" w:rsidR="00FA128E" w:rsidRDefault="00FA1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C016B3"/>
                <w:sz w:val="22"/>
                <w:szCs w:val="22"/>
              </w:rPr>
            </w:pPr>
          </w:p>
          <w:p w14:paraId="48D7F90B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C016B3"/>
                <w:sz w:val="22"/>
                <w:szCs w:val="22"/>
              </w:rPr>
              <w:t>(Include other forms of data to determine Tier)</w:t>
            </w:r>
          </w:p>
        </w:tc>
      </w:tr>
      <w:tr w:rsidR="00FA128E" w14:paraId="4EC05941" w14:textId="77777777">
        <w:tc>
          <w:tcPr>
            <w:tcW w:w="2062" w:type="dxa"/>
          </w:tcPr>
          <w:p w14:paraId="01288DA0" w14:textId="77777777" w:rsidR="00FA128E" w:rsidRDefault="00FA1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0BCDEC26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Communication with Teachers and Parents</w:t>
            </w:r>
          </w:p>
        </w:tc>
        <w:tc>
          <w:tcPr>
            <w:tcW w:w="6325" w:type="dxa"/>
          </w:tcPr>
          <w:p w14:paraId="75E92A0C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Teachers: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Screening results - discussed at the October, February, and June MTSS meetings (1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meeting following Benchmark Screening). Teachers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and the MTSS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Leadership team will make Instructional decisions based on the screening data.</w:t>
            </w:r>
          </w:p>
          <w:p w14:paraId="0CFEF534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Parents/Guardians: </w:t>
            </w:r>
          </w:p>
          <w:p w14:paraId="2C1177BA" w14:textId="77777777" w:rsidR="00FA128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iReady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Reading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results available and shared at parent conferences.</w:t>
            </w:r>
          </w:p>
          <w:p w14:paraId="352AD803" w14:textId="77777777" w:rsidR="00FA128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NH-SAS results</w:t>
            </w:r>
          </w:p>
          <w:p w14:paraId="47ADC2D5" w14:textId="77777777" w:rsidR="00FA128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If additional data is needed, a teacher or MTSS leadership team member will contact the parent for permission. Parent(s),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teachers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and specialists will meet to review results and recommendations.</w:t>
            </w:r>
          </w:p>
        </w:tc>
        <w:tc>
          <w:tcPr>
            <w:tcW w:w="6276" w:type="dxa"/>
          </w:tcPr>
          <w:p w14:paraId="701833C0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Teachers: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Screening results - discussed at the October, February, and June MTSS meetings (1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meeting following Benchmark Screening). Teachers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and the MTSS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Leadership team will make Instructional decisions based on the screening data.</w:t>
            </w:r>
          </w:p>
          <w:p w14:paraId="6B864CCD" w14:textId="77777777" w:rsidR="00FA12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Parents/Guardians: </w:t>
            </w:r>
          </w:p>
          <w:p w14:paraId="1A3D3EA6" w14:textId="77777777" w:rsidR="00FA128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iReady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Math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results available and shared at parent conferences.</w:t>
            </w:r>
          </w:p>
          <w:p w14:paraId="3A99289E" w14:textId="77777777" w:rsidR="00FA128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NH-SAS results </w:t>
            </w:r>
          </w:p>
          <w:p w14:paraId="20B805B9" w14:textId="77777777" w:rsidR="00FA128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If additional data is needed, a teacher or MTSS leadership team member will contact the parent for permission. Parent(s),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teachers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and specialists will meet to review results and recommendations.</w:t>
            </w:r>
          </w:p>
        </w:tc>
      </w:tr>
    </w:tbl>
    <w:p w14:paraId="442D04A7" w14:textId="77777777" w:rsidR="00FA128E" w:rsidRDefault="00FA128E">
      <w:pPr>
        <w:pStyle w:val="Title"/>
        <w:ind w:left="0" w:hanging="3"/>
        <w:jc w:val="left"/>
      </w:pPr>
    </w:p>
    <w:sectPr w:rsidR="00FA128E">
      <w:headerReference w:type="even" r:id="rId8"/>
      <w:headerReference w:type="default" r:id="rId9"/>
      <w:headerReference w:type="first" r:id="rId10"/>
      <w:pgSz w:w="15840" w:h="12240" w:orient="landscape"/>
      <w:pgMar w:top="720" w:right="720" w:bottom="720" w:left="72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C4F7B2" w14:textId="77777777" w:rsidR="00716F38" w:rsidRDefault="00716F38">
      <w:pPr>
        <w:spacing w:after="0" w:line="240" w:lineRule="auto"/>
        <w:ind w:left="0" w:hanging="3"/>
      </w:pPr>
      <w:r>
        <w:separator/>
      </w:r>
    </w:p>
  </w:endnote>
  <w:endnote w:type="continuationSeparator" w:id="0">
    <w:p w14:paraId="2F23B836" w14:textId="77777777" w:rsidR="00716F38" w:rsidRDefault="00716F38">
      <w:pPr>
        <w:spacing w:after="0"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BB3036FC-5E30-1F40-93FD-74F591A9FB33}"/>
  </w:font>
  <w:font w:name="Bilbo">
    <w:altName w:val="Calibri"/>
    <w:panose1 w:val="020B0604020202020204"/>
    <w:charset w:val="00"/>
    <w:family w:val="auto"/>
    <w:pitch w:val="default"/>
    <w:embedRegular r:id="rId3" w:fontKey="{5A082E00-6D4E-F546-944A-3924D09B177C}"/>
    <w:embedBold r:id="rId4" w:fontKey="{2DA3DF7A-99F3-7A42-86C0-30E0BE1F8E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E0D2F6A-B6A9-E742-8791-875C7659C662}"/>
    <w:embedBold r:id="rId6" w:fontKey="{04D44307-86C8-8A40-8186-BAE03D2B75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58C765F-7DCA-A445-84C5-EADBAE38AA15}"/>
    <w:embedBold r:id="rId8" w:fontKey="{9180E76D-85D1-CB49-A999-712BD1BD43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E3A5234-E99E-9A49-A22A-5B7092CEDA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2593E987-56A4-9748-80E5-555EC8DD81D3}"/>
    <w:embedItalic r:id="rId11" w:fontKey="{EDEFCC7A-B6E3-D94F-BD49-0FABA944E1C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74B382A9-44A6-A440-A42A-E8FD24127DE7}"/>
    <w:embedBold r:id="rId13" w:fontKey="{4B2E4CA4-2164-4943-B2C0-02E914FB29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E37555" w14:textId="77777777" w:rsidR="00716F38" w:rsidRDefault="00716F38">
      <w:pPr>
        <w:spacing w:after="0" w:line="240" w:lineRule="auto"/>
        <w:ind w:left="0" w:hanging="3"/>
      </w:pPr>
      <w:r>
        <w:separator/>
      </w:r>
    </w:p>
  </w:footnote>
  <w:footnote w:type="continuationSeparator" w:id="0">
    <w:p w14:paraId="0AFCD993" w14:textId="77777777" w:rsidR="00716F38" w:rsidRDefault="00716F38">
      <w:pPr>
        <w:spacing w:after="0"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2BAF66" w14:textId="77777777" w:rsidR="00FA128E" w:rsidRDefault="00FA12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3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76461" w14:textId="77777777" w:rsidR="00FA128E" w:rsidRDefault="00FA12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3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D7042" w14:textId="77777777" w:rsidR="00FA128E" w:rsidRDefault="00FA12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3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41438"/>
    <w:multiLevelType w:val="multilevel"/>
    <w:tmpl w:val="C62E5D8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26D4E3D"/>
    <w:multiLevelType w:val="multilevel"/>
    <w:tmpl w:val="81588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9AA2012"/>
    <w:multiLevelType w:val="multilevel"/>
    <w:tmpl w:val="2F30D474"/>
    <w:lvl w:ilvl="0">
      <w:start w:val="1"/>
      <w:numFmt w:val="bullet"/>
      <w:lvlText w:val="●"/>
      <w:lvlJc w:val="center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AB316D5"/>
    <w:multiLevelType w:val="multilevel"/>
    <w:tmpl w:val="19541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39228179">
    <w:abstractNumId w:val="2"/>
  </w:num>
  <w:num w:numId="2" w16cid:durableId="134957367">
    <w:abstractNumId w:val="0"/>
  </w:num>
  <w:num w:numId="3" w16cid:durableId="1337729308">
    <w:abstractNumId w:val="3"/>
  </w:num>
  <w:num w:numId="4" w16cid:durableId="11817729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28E"/>
    <w:rsid w:val="0042555B"/>
    <w:rsid w:val="00571436"/>
    <w:rsid w:val="00716F38"/>
    <w:rsid w:val="00FA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AC7A63"/>
  <w15:docId w15:val="{AB023E51-E0E7-5849-9E42-903930677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Bilbo" w:eastAsia="Bilbo" w:hAnsi="Bilbo" w:cs="Bilbo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MediumGrid21">
    <w:name w:val="Medium Grid 2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9ZEED9TdelASJ7YRxuFuITirdg==">CgMxLjA4AHIhMVhjTC11Z2YwT0tkSExJTjdPWGNEWWk5WnZLLUhza2FP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591</Words>
  <Characters>3371</Characters>
  <Application>Microsoft Office Word</Application>
  <DocSecurity>0</DocSecurity>
  <Lines>28</Lines>
  <Paragraphs>7</Paragraphs>
  <ScaleCrop>false</ScaleCrop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jveal</dc:creator>
  <cp:lastModifiedBy>Patricia Wons</cp:lastModifiedBy>
  <cp:revision>2</cp:revision>
  <dcterms:created xsi:type="dcterms:W3CDTF">2025-01-21T17:49:00Z</dcterms:created>
  <dcterms:modified xsi:type="dcterms:W3CDTF">2025-01-21T17:49:00Z</dcterms:modified>
</cp:coreProperties>
</file>