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DD6" w14:textId="77777777" w:rsidR="00CC6EFB" w:rsidRDefault="00CC6EFB" w:rsidP="00CC6EFB">
      <w:pPr>
        <w:spacing w:after="0" w:line="259" w:lineRule="auto"/>
        <w:ind w:left="0" w:firstLine="0"/>
      </w:pPr>
      <w:r>
        <w:rPr>
          <w:b/>
          <w:sz w:val="36"/>
        </w:rPr>
        <w:t>Arizona Policy Summary</w:t>
      </w:r>
    </w:p>
    <w:p w14:paraId="0CF936EA" w14:textId="77777777" w:rsidR="00CC6EFB" w:rsidRDefault="00CC6EFB" w:rsidP="00CC6EFB">
      <w:pPr>
        <w:spacing w:after="108" w:line="259" w:lineRule="auto"/>
        <w:ind w:left="0" w:right="-2" w:firstLine="0"/>
      </w:pPr>
      <w:r>
        <w:rPr>
          <w:rFonts w:ascii="Calibri" w:eastAsia="Calibri" w:hAnsi="Calibri" w:cs="Calibri"/>
          <w:noProof/>
          <w:color w:val="000000"/>
          <w:sz w:val="22"/>
        </w:rPr>
        <mc:AlternateContent>
          <mc:Choice Requires="wpg">
            <w:drawing>
              <wp:inline distT="0" distB="0" distL="0" distR="0" wp14:anchorId="1E209556" wp14:editId="630DB864">
                <wp:extent cx="6270724" cy="3303407"/>
                <wp:effectExtent l="0" t="0" r="0" b="0"/>
                <wp:docPr id="9824" name="Group 9824" descr="Flag of Arizona"/>
                <wp:cNvGraphicFramePr/>
                <a:graphic xmlns:a="http://schemas.openxmlformats.org/drawingml/2006/main">
                  <a:graphicData uri="http://schemas.microsoft.com/office/word/2010/wordprocessingGroup">
                    <wpg:wgp>
                      <wpg:cNvGrpSpPr/>
                      <wpg:grpSpPr>
                        <a:xfrm>
                          <a:off x="0" y="0"/>
                          <a:ext cx="6270724" cy="3303407"/>
                          <a:chOff x="0" y="0"/>
                          <a:chExt cx="6270724" cy="3303407"/>
                        </a:xfrm>
                      </wpg:grpSpPr>
                      <wps:wsp>
                        <wps:cNvPr id="12170" name="Shape 12170"/>
                        <wps:cNvSpPr/>
                        <wps:spPr>
                          <a:xfrm>
                            <a:off x="3274" y="0"/>
                            <a:ext cx="6267449" cy="19050"/>
                          </a:xfrm>
                          <a:custGeom>
                            <a:avLst/>
                            <a:gdLst/>
                            <a:ahLst/>
                            <a:cxnLst/>
                            <a:rect l="0" t="0" r="0" b="0"/>
                            <a:pathLst>
                              <a:path w="6267449" h="19050">
                                <a:moveTo>
                                  <a:pt x="0" y="0"/>
                                </a:moveTo>
                                <a:lnTo>
                                  <a:pt x="6267449" y="0"/>
                                </a:lnTo>
                                <a:lnTo>
                                  <a:pt x="6267449" y="19050"/>
                                </a:lnTo>
                                <a:lnTo>
                                  <a:pt x="0" y="19050"/>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12171" name="Shape 12171"/>
                        <wps:cNvSpPr/>
                        <wps:spPr>
                          <a:xfrm>
                            <a:off x="231874" y="457200"/>
                            <a:ext cx="19050" cy="295275"/>
                          </a:xfrm>
                          <a:custGeom>
                            <a:avLst/>
                            <a:gdLst/>
                            <a:ahLst/>
                            <a:cxnLst/>
                            <a:rect l="0" t="0" r="0" b="0"/>
                            <a:pathLst>
                              <a:path w="19050" h="295275">
                                <a:moveTo>
                                  <a:pt x="0" y="0"/>
                                </a:moveTo>
                                <a:lnTo>
                                  <a:pt x="19050" y="0"/>
                                </a:lnTo>
                                <a:lnTo>
                                  <a:pt x="19050" y="295275"/>
                                </a:lnTo>
                                <a:lnTo>
                                  <a:pt x="0" y="29527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s:wsp>
                        <wps:cNvPr id="12172" name="Shape 12172"/>
                        <wps:cNvSpPr/>
                        <wps:spPr>
                          <a:xfrm>
                            <a:off x="327124" y="74295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pic:pic xmlns:pic="http://schemas.openxmlformats.org/drawingml/2006/picture">
                        <pic:nvPicPr>
                          <pic:cNvPr id="953" name="Picture 953"/>
                          <pic:cNvPicPr/>
                        </pic:nvPicPr>
                        <pic:blipFill>
                          <a:blip r:embed="rId5"/>
                          <a:stretch>
                            <a:fillRect/>
                          </a:stretch>
                        </pic:blipFill>
                        <pic:spPr>
                          <a:xfrm>
                            <a:off x="3413224" y="1057275"/>
                            <a:ext cx="2857500" cy="1905000"/>
                          </a:xfrm>
                          <a:prstGeom prst="rect">
                            <a:avLst/>
                          </a:prstGeom>
                        </pic:spPr>
                      </pic:pic>
                      <pic:pic xmlns:pic="http://schemas.openxmlformats.org/drawingml/2006/picture">
                        <pic:nvPicPr>
                          <pic:cNvPr id="956" name="Picture 956"/>
                          <pic:cNvPicPr/>
                        </pic:nvPicPr>
                        <pic:blipFill>
                          <a:blip r:embed="rId6"/>
                          <a:stretch>
                            <a:fillRect/>
                          </a:stretch>
                        </pic:blipFill>
                        <pic:spPr>
                          <a:xfrm>
                            <a:off x="3274" y="66675"/>
                            <a:ext cx="152400" cy="152400"/>
                          </a:xfrm>
                          <a:prstGeom prst="rect">
                            <a:avLst/>
                          </a:prstGeom>
                        </pic:spPr>
                      </pic:pic>
                      <wps:wsp>
                        <wps:cNvPr id="1022" name="Rectangle 1022"/>
                        <wps:cNvSpPr/>
                        <wps:spPr>
                          <a:xfrm>
                            <a:off x="190500" y="97762"/>
                            <a:ext cx="1689578" cy="142889"/>
                          </a:xfrm>
                          <a:prstGeom prst="rect">
                            <a:avLst/>
                          </a:prstGeom>
                          <a:ln>
                            <a:noFill/>
                          </a:ln>
                        </wps:spPr>
                        <wps:txbx>
                          <w:txbxContent>
                            <w:p w14:paraId="024DFEF6" w14:textId="77777777" w:rsidR="00CC6EFB" w:rsidRDefault="0073726E" w:rsidP="00CC6EFB">
                              <w:pPr>
                                <w:spacing w:after="160" w:line="259" w:lineRule="auto"/>
                                <w:ind w:left="0" w:firstLine="0"/>
                              </w:pPr>
                              <w:r>
                                <w:fldChar w:fldCharType="begin"/>
                              </w:r>
                              <w:r>
                                <w:instrText>HYPERLINK "https://ceedar.education.ufl.edu/arizona-policy-summary/" \h</w:instrText>
                              </w:r>
                              <w:r>
                                <w:fldChar w:fldCharType="separate"/>
                              </w:r>
                              <w:proofErr w:type="spellStart"/>
                              <w:proofErr w:type="gramStart"/>
                              <w:r w:rsidR="00CC6EFB">
                                <w:rPr>
                                  <w:b/>
                                  <w:color w:val="8E8E8E"/>
                                  <w:sz w:val="18"/>
                                </w:rPr>
                                <w:t>ceedar.education.ufl.ed</w:t>
                              </w:r>
                              <w:proofErr w:type="spellEnd"/>
                              <w:proofErr w:type="gramEnd"/>
                              <w:r>
                                <w:rPr>
                                  <w:b/>
                                  <w:color w:val="8E8E8E"/>
                                  <w:sz w:val="18"/>
                                </w:rPr>
                                <w:fldChar w:fldCharType="end"/>
                              </w:r>
                            </w:p>
                          </w:txbxContent>
                        </wps:txbx>
                        <wps:bodyPr horzOverflow="overflow" vert="horz" lIns="0" tIns="0" rIns="0" bIns="0" rtlCol="0">
                          <a:noAutofit/>
                        </wps:bodyPr>
                      </wps:wsp>
                      <wps:wsp>
                        <wps:cNvPr id="1023" name="Rectangle 1023"/>
                        <wps:cNvSpPr/>
                        <wps:spPr>
                          <a:xfrm>
                            <a:off x="1460860" y="97762"/>
                            <a:ext cx="92859" cy="142889"/>
                          </a:xfrm>
                          <a:prstGeom prst="rect">
                            <a:avLst/>
                          </a:prstGeom>
                          <a:ln>
                            <a:noFill/>
                          </a:ln>
                        </wps:spPr>
                        <wps:txbx>
                          <w:txbxContent>
                            <w:p w14:paraId="3E1FE4D5" w14:textId="77777777" w:rsidR="00CC6EFB" w:rsidRDefault="00012627" w:rsidP="00CC6EFB">
                              <w:pPr>
                                <w:spacing w:after="160" w:line="259" w:lineRule="auto"/>
                                <w:ind w:left="0" w:firstLine="0"/>
                              </w:pPr>
                              <w:hyperlink r:id="rId7">
                                <w:r w:rsidR="00CC6EFB">
                                  <w:rPr>
                                    <w:b/>
                                    <w:color w:val="8E8E8E"/>
                                    <w:sz w:val="18"/>
                                  </w:rPr>
                                  <w:t>u</w:t>
                                </w:r>
                              </w:hyperlink>
                            </w:p>
                          </w:txbxContent>
                        </wps:txbx>
                        <wps:bodyPr horzOverflow="overflow" vert="horz" lIns="0" tIns="0" rIns="0" bIns="0" rtlCol="0">
                          <a:noAutofit/>
                        </wps:bodyPr>
                      </wps:wsp>
                      <wps:wsp>
                        <wps:cNvPr id="1024" name="Rectangle 1024"/>
                        <wps:cNvSpPr/>
                        <wps:spPr>
                          <a:xfrm>
                            <a:off x="1530548" y="97762"/>
                            <a:ext cx="1655730" cy="142889"/>
                          </a:xfrm>
                          <a:prstGeom prst="rect">
                            <a:avLst/>
                          </a:prstGeom>
                          <a:ln>
                            <a:noFill/>
                          </a:ln>
                        </wps:spPr>
                        <wps:txbx>
                          <w:txbxContent>
                            <w:p w14:paraId="0D1CD8B5" w14:textId="77777777" w:rsidR="00CC6EFB" w:rsidRDefault="00012627" w:rsidP="00CC6EFB">
                              <w:pPr>
                                <w:spacing w:after="160" w:line="259" w:lineRule="auto"/>
                                <w:ind w:left="0" w:firstLine="0"/>
                              </w:pPr>
                              <w:hyperlink r:id="rId8">
                                <w:r w:rsidR="00CC6EFB">
                                  <w:rPr>
                                    <w:color w:val="8E8E8E"/>
                                    <w:sz w:val="18"/>
                                  </w:rPr>
                                  <w:t>/</w:t>
                                </w:r>
                                <w:proofErr w:type="spellStart"/>
                                <w:proofErr w:type="gramStart"/>
                                <w:r w:rsidR="00CC6EFB">
                                  <w:rPr>
                                    <w:color w:val="8E8E8E"/>
                                    <w:sz w:val="18"/>
                                  </w:rPr>
                                  <w:t>arizona</w:t>
                                </w:r>
                                <w:proofErr w:type="spellEnd"/>
                                <w:proofErr w:type="gramEnd"/>
                                <w:r w:rsidR="00CC6EFB">
                                  <w:rPr>
                                    <w:color w:val="8E8E8E"/>
                                    <w:sz w:val="18"/>
                                  </w:rPr>
                                  <w:t>-policy-summary</w:t>
                                </w:r>
                              </w:hyperlink>
                            </w:p>
                          </w:txbxContent>
                        </wps:txbx>
                        <wps:bodyPr horzOverflow="overflow" vert="horz" lIns="0" tIns="0" rIns="0" bIns="0" rtlCol="0">
                          <a:noAutofit/>
                        </wps:bodyPr>
                      </wps:wsp>
                      <wps:wsp>
                        <wps:cNvPr id="1025" name="Rectangle 1025"/>
                        <wps:cNvSpPr/>
                        <wps:spPr>
                          <a:xfrm>
                            <a:off x="2775458" y="97762"/>
                            <a:ext cx="42236" cy="142889"/>
                          </a:xfrm>
                          <a:prstGeom prst="rect">
                            <a:avLst/>
                          </a:prstGeom>
                          <a:ln>
                            <a:noFill/>
                          </a:ln>
                        </wps:spPr>
                        <wps:txbx>
                          <w:txbxContent>
                            <w:p w14:paraId="20EE88C1" w14:textId="77777777" w:rsidR="00CC6EFB" w:rsidRDefault="00012627" w:rsidP="00CC6EFB">
                              <w:pPr>
                                <w:spacing w:after="160" w:line="259" w:lineRule="auto"/>
                                <w:ind w:left="0" w:firstLine="0"/>
                              </w:pPr>
                              <w:hyperlink r:id="rId9">
                                <w:r w:rsidR="00CC6EFB">
                                  <w:rPr>
                                    <w:color w:val="8E8E8E"/>
                                    <w:sz w:val="18"/>
                                  </w:rPr>
                                  <w:t>/</w:t>
                                </w:r>
                              </w:hyperlink>
                            </w:p>
                          </w:txbxContent>
                        </wps:txbx>
                        <wps:bodyPr horzOverflow="overflow" vert="horz" lIns="0" tIns="0" rIns="0" bIns="0" rtlCol="0">
                          <a:noAutofit/>
                        </wps:bodyPr>
                      </wps:wsp>
                      <wps:wsp>
                        <wps:cNvPr id="959" name="Rectangle 959"/>
                        <wps:cNvSpPr/>
                        <wps:spPr>
                          <a:xfrm>
                            <a:off x="323850" y="499486"/>
                            <a:ext cx="2604661" cy="238148"/>
                          </a:xfrm>
                          <a:prstGeom prst="rect">
                            <a:avLst/>
                          </a:prstGeom>
                          <a:ln>
                            <a:noFill/>
                          </a:ln>
                        </wps:spPr>
                        <wps:txbx>
                          <w:txbxContent>
                            <w:p w14:paraId="17923ABE" w14:textId="77777777" w:rsidR="00CC6EFB" w:rsidRDefault="00CC6EFB" w:rsidP="00CC6EFB">
                              <w:pPr>
                                <w:spacing w:after="160" w:line="259" w:lineRule="auto"/>
                                <w:ind w:left="0" w:firstLine="0"/>
                              </w:pPr>
                              <w:r>
                                <w:rPr>
                                  <w:b/>
                                  <w:color w:val="333333"/>
                                  <w:sz w:val="30"/>
                                </w:rPr>
                                <w:t>Arizona Policy Profile</w:t>
                              </w:r>
                            </w:p>
                          </w:txbxContent>
                        </wps:txbx>
                        <wps:bodyPr horzOverflow="overflow" vert="horz" lIns="0" tIns="0" rIns="0" bIns="0" rtlCol="0">
                          <a:noAutofit/>
                        </wps:bodyPr>
                      </wps:wsp>
                      <wps:wsp>
                        <wps:cNvPr id="960" name="Rectangle 960"/>
                        <wps:cNvSpPr/>
                        <wps:spPr>
                          <a:xfrm>
                            <a:off x="0" y="3142254"/>
                            <a:ext cx="1862641" cy="214333"/>
                          </a:xfrm>
                          <a:prstGeom prst="rect">
                            <a:avLst/>
                          </a:prstGeom>
                          <a:ln>
                            <a:noFill/>
                          </a:ln>
                        </wps:spPr>
                        <wps:txbx>
                          <w:txbxContent>
                            <w:p w14:paraId="52C87FF7" w14:textId="77777777" w:rsidR="00CC6EFB" w:rsidRDefault="00CC6EFB" w:rsidP="00CC6EFB">
                              <w:pPr>
                                <w:spacing w:after="160" w:line="259" w:lineRule="auto"/>
                                <w:ind w:left="0" w:firstLine="0"/>
                              </w:pPr>
                              <w:r>
                                <w:rPr>
                                  <w:b/>
                                  <w:sz w:val="27"/>
                                </w:rPr>
                                <w:t>Quick Navigation</w:t>
                              </w:r>
                            </w:p>
                          </w:txbxContent>
                        </wps:txbx>
                        <wps:bodyPr horzOverflow="overflow" vert="horz" lIns="0" tIns="0" rIns="0" bIns="0" rtlCol="0">
                          <a:noAutofit/>
                        </wps:bodyPr>
                      </wps:wsp>
                    </wpg:wgp>
                  </a:graphicData>
                </a:graphic>
              </wp:inline>
            </w:drawing>
          </mc:Choice>
          <mc:Fallback>
            <w:pict>
              <v:group w14:anchorId="1E209556" id="Group 9824" o:spid="_x0000_s1026" alt="Flag of Arizona" style="width:493.75pt;height:260.1pt;mso-position-horizontal-relative:char;mso-position-vertical-relative:line" coordsize="62707,330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">
                <v:shape id="Shape 12170" o:spid="_x0000_s1027" style="position:absolute;left:32;width:62675;height:190;visibility:visible;mso-wrap-style:square;v-text-anchor:top" coordsize="6267449,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" path="m,l6267449,r,19050l,19050,,e" fillcolor="#8e8e8e" stroked="f" strokeweight="0">
                  <v:stroke miterlimit="83231f" joinstyle="miter"/>
                  <v:path arrowok="t" textboxrect="0,0,6267449,19050"/>
                </v:shape>
                <v:shape id="Shape 12171" o:spid="_x0000_s1028" style="position:absolute;left:2318;top:4572;width:191;height:2952;visibility:visible;mso-wrap-style:square;v-text-anchor:top" coordsize="190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" path="m,l19050,r,295275l,295275,,e" fillcolor="#8e8e8e" stroked="f" strokeweight="0">
                  <v:stroke miterlimit="83231f" joinstyle="miter"/>
                  <v:path arrowok="t" textboxrect="0,0,19050,295275"/>
                </v:shape>
                <v:shape id="Shape 12172" o:spid="_x0000_s1029" style="position:absolute;left:3271;top:7429;width:58674;height:95;visibility:visible;mso-wrap-style:square;v-text-anchor:top" coordsize="58673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" path="m,l5867399,r,9525l,9525,,e" fillcolor="#8e8e8e" stroked="f" strokeweight="0">
                  <v:stroke miterlimit="83231f" joinstyle="miter"/>
                  <v:path arrowok="t" textboxrect="0,0,5867399,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3" o:spid="_x0000_s1030" type="#_x0000_t75" style="position:absolute;left:34132;top:10572;width:28575;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">
                  <v:imagedata r:id="rId10" o:title=""/>
                </v:shape>
                <v:shape id="Picture 956" o:spid="_x0000_s1031" type="#_x0000_t75" style="position:absolute;left:32;top:666;width:15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">
                  <v:imagedata r:id="rId11" o:title=""/>
                </v:shape>
                <v:rect id="Rectangle 1022" o:spid="_x0000_s1032" style="position:absolute;left:1905;top:977;width:1689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024DFEF6" w14:textId="77777777" w:rsidR="00CC6EFB" w:rsidRDefault="0073726E" w:rsidP="00CC6EFB">
                        <w:pPr>
                          <w:spacing w:after="160" w:line="259" w:lineRule="auto"/>
                          <w:ind w:left="0" w:firstLine="0"/>
                        </w:pPr>
                        <w:r>
                          <w:fldChar w:fldCharType="begin"/>
                        </w:r>
                        <w:r>
                          <w:instrText>HYPERLINK "https://ceedar.education.ufl.edu/arizona-policy-summary/" \h</w:instrText>
                        </w:r>
                        <w:r>
                          <w:fldChar w:fldCharType="separate"/>
                        </w:r>
                        <w:proofErr w:type="spellStart"/>
                        <w:proofErr w:type="gramStart"/>
                        <w:r w:rsidR="00CC6EFB">
                          <w:rPr>
                            <w:b/>
                            <w:color w:val="8E8E8E"/>
                            <w:sz w:val="18"/>
                          </w:rPr>
                          <w:t>ceedar.education.ufl.ed</w:t>
                        </w:r>
                        <w:proofErr w:type="spellEnd"/>
                        <w:proofErr w:type="gramEnd"/>
                        <w:r>
                          <w:rPr>
                            <w:b/>
                            <w:color w:val="8E8E8E"/>
                            <w:sz w:val="18"/>
                          </w:rPr>
                          <w:fldChar w:fldCharType="end"/>
                        </w:r>
                      </w:p>
                    </w:txbxContent>
                  </v:textbox>
                </v:rect>
                <v:rect id="Rectangle 1023" o:spid="_x0000_s1033" style="position:absolute;left:14608;top:977;width:9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3E1FE4D5" w14:textId="77777777" w:rsidR="00CC6EFB" w:rsidRDefault="00012627" w:rsidP="00CC6EFB">
                        <w:pPr>
                          <w:spacing w:after="160" w:line="259" w:lineRule="auto"/>
                          <w:ind w:left="0" w:firstLine="0"/>
                        </w:pPr>
                        <w:hyperlink r:id="rId12">
                          <w:r w:rsidR="00CC6EFB">
                            <w:rPr>
                              <w:b/>
                              <w:color w:val="8E8E8E"/>
                              <w:sz w:val="18"/>
                            </w:rPr>
                            <w:t>u</w:t>
                          </w:r>
                        </w:hyperlink>
                      </w:p>
                    </w:txbxContent>
                  </v:textbox>
                </v:rect>
                <v:rect id="Rectangle 1024" o:spid="_x0000_s1034" style="position:absolute;left:15305;top:977;width:1655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0D1CD8B5" w14:textId="77777777" w:rsidR="00CC6EFB" w:rsidRDefault="00012627" w:rsidP="00CC6EFB">
                        <w:pPr>
                          <w:spacing w:after="160" w:line="259" w:lineRule="auto"/>
                          <w:ind w:left="0" w:firstLine="0"/>
                        </w:pPr>
                        <w:hyperlink r:id="rId13">
                          <w:r w:rsidR="00CC6EFB">
                            <w:rPr>
                              <w:color w:val="8E8E8E"/>
                              <w:sz w:val="18"/>
                            </w:rPr>
                            <w:t>/</w:t>
                          </w:r>
                          <w:proofErr w:type="spellStart"/>
                          <w:proofErr w:type="gramStart"/>
                          <w:r w:rsidR="00CC6EFB">
                            <w:rPr>
                              <w:color w:val="8E8E8E"/>
                              <w:sz w:val="18"/>
                            </w:rPr>
                            <w:t>arizona</w:t>
                          </w:r>
                          <w:proofErr w:type="spellEnd"/>
                          <w:proofErr w:type="gramEnd"/>
                          <w:r w:rsidR="00CC6EFB">
                            <w:rPr>
                              <w:color w:val="8E8E8E"/>
                              <w:sz w:val="18"/>
                            </w:rPr>
                            <w:t>-policy-summary</w:t>
                          </w:r>
                        </w:hyperlink>
                      </w:p>
                    </w:txbxContent>
                  </v:textbox>
                </v:rect>
                <v:rect id="Rectangle 1025" o:spid="_x0000_s1035" style="position:absolute;left:27754;top:977;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20EE88C1" w14:textId="77777777" w:rsidR="00CC6EFB" w:rsidRDefault="00012627" w:rsidP="00CC6EFB">
                        <w:pPr>
                          <w:spacing w:after="160" w:line="259" w:lineRule="auto"/>
                          <w:ind w:left="0" w:firstLine="0"/>
                        </w:pPr>
                        <w:hyperlink r:id="rId14">
                          <w:r w:rsidR="00CC6EFB">
                            <w:rPr>
                              <w:color w:val="8E8E8E"/>
                              <w:sz w:val="18"/>
                            </w:rPr>
                            <w:t>/</w:t>
                          </w:r>
                        </w:hyperlink>
                      </w:p>
                    </w:txbxContent>
                  </v:textbox>
                </v:rect>
                <v:rect id="Rectangle 959" o:spid="_x0000_s1036" style="position:absolute;left:3238;top:4994;width:2604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17923ABE" w14:textId="77777777" w:rsidR="00CC6EFB" w:rsidRDefault="00CC6EFB" w:rsidP="00CC6EFB">
                        <w:pPr>
                          <w:spacing w:after="160" w:line="259" w:lineRule="auto"/>
                          <w:ind w:left="0" w:firstLine="0"/>
                        </w:pPr>
                        <w:r>
                          <w:rPr>
                            <w:b/>
                            <w:color w:val="333333"/>
                            <w:sz w:val="30"/>
                          </w:rPr>
                          <w:t>Arizona Policy Profile</w:t>
                        </w:r>
                      </w:p>
                    </w:txbxContent>
                  </v:textbox>
                </v:rect>
                <v:rect id="Rectangle 960" o:spid="_x0000_s1037" style="position:absolute;top:31422;width:18626;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52C87FF7" w14:textId="77777777" w:rsidR="00CC6EFB" w:rsidRDefault="00CC6EFB" w:rsidP="00CC6EFB">
                        <w:pPr>
                          <w:spacing w:after="160" w:line="259" w:lineRule="auto"/>
                          <w:ind w:left="0" w:firstLine="0"/>
                        </w:pPr>
                        <w:r>
                          <w:rPr>
                            <w:b/>
                            <w:sz w:val="27"/>
                          </w:rPr>
                          <w:t>Quick Navigation</w:t>
                        </w:r>
                      </w:p>
                    </w:txbxContent>
                  </v:textbox>
                </v:rect>
                <w10:anchorlock/>
              </v:group>
            </w:pict>
          </mc:Fallback>
        </mc:AlternateContent>
      </w:r>
    </w:p>
    <w:p w14:paraId="4FBC5D03"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2067BE5B" wp14:editId="46FE5D5C">
                <wp:extent cx="6267449" cy="9525"/>
                <wp:effectExtent l="0" t="0" r="0" b="0"/>
                <wp:docPr id="9828" name="Group 9828"/>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76" name="Shape 1217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05BAFBF2" id="Group 9828"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7CkXAawIAAC8GAAAOAAAAAAAAAAAAAAAAAC4CAABk&#10;cnMvZTJvRG9jLnhtbFBLAQItABQABgAIAAAAIQBsd4D32gAAAAMBAAAPAAAAAAAAAAAAAAAAAMUE&#10;AABkcnMvZG93bnJldi54bWxQSwUGAAAAAAQABADzAAAAzAUAAAAA&#10;">
                <v:shape id="Shape 1217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08492A2A" w14:textId="77777777" w:rsidR="00CC6EFB" w:rsidRDefault="00CC6EFB" w:rsidP="00CC6EFB">
      <w:pPr>
        <w:spacing w:after="26" w:line="265" w:lineRule="auto"/>
        <w:ind w:left="-5"/>
      </w:pPr>
      <w:r>
        <w:rPr>
          <w:b/>
          <w:u w:val="single" w:color="222222"/>
        </w:rPr>
        <w:t>Teachin</w:t>
      </w:r>
      <w:r>
        <w:rPr>
          <w:b/>
        </w:rPr>
        <w:t>g</w:t>
      </w:r>
      <w:r>
        <w:rPr>
          <w:b/>
          <w:u w:val="single" w:color="222222"/>
        </w:rPr>
        <w:t xml:space="preserve"> and Leadership Standards</w:t>
      </w:r>
      <w:r>
        <w:t xml:space="preserve"> | </w:t>
      </w:r>
      <w:r>
        <w:rPr>
          <w:b/>
          <w:u w:val="single" w:color="222222"/>
        </w:rPr>
        <w:t>Teacher and Leader Preparation</w:t>
      </w:r>
      <w:r>
        <w:t xml:space="preserve"> | </w:t>
      </w:r>
      <w:r>
        <w:rPr>
          <w:b/>
          <w:u w:val="single" w:color="222222"/>
        </w:rPr>
        <w:t>Teacher and</w:t>
      </w:r>
    </w:p>
    <w:p w14:paraId="79E33A36" w14:textId="77777777" w:rsidR="00CC6EFB" w:rsidRDefault="00CC6EFB" w:rsidP="00CC6EFB">
      <w:pPr>
        <w:spacing w:after="416" w:line="265" w:lineRule="auto"/>
        <w:ind w:left="-5"/>
      </w:pPr>
      <w:r>
        <w:rPr>
          <w:b/>
          <w:u w:val="single" w:color="222222"/>
        </w:rPr>
        <w:t>Principal Induction</w:t>
      </w:r>
      <w:r>
        <w:t xml:space="preserve"> | </w:t>
      </w:r>
      <w:r>
        <w:rPr>
          <w:b/>
          <w:u w:val="single" w:color="222222"/>
        </w:rPr>
        <w:t>Teacher and Principal Professional Development Standards</w:t>
      </w:r>
    </w:p>
    <w:p w14:paraId="1D3D2939" w14:textId="77777777" w:rsidR="00CC6EFB" w:rsidRDefault="00CC6EFB" w:rsidP="00CC6EFB">
      <w:pPr>
        <w:pStyle w:val="Heading1"/>
        <w:ind w:left="-5"/>
      </w:pPr>
      <w:r>
        <w:t>Arizona</w:t>
      </w:r>
    </w:p>
    <w:p w14:paraId="4E633012" w14:textId="77777777" w:rsidR="00CC6EFB" w:rsidRDefault="00CC6EFB" w:rsidP="00CC6EFB">
      <w:pPr>
        <w:spacing w:after="397" w:line="259" w:lineRule="auto"/>
        <w:ind w:left="5" w:right="-2" w:firstLine="0"/>
      </w:pPr>
      <w:r>
        <w:rPr>
          <w:rFonts w:ascii="Calibri" w:eastAsia="Calibri" w:hAnsi="Calibri" w:cs="Calibri"/>
          <w:noProof/>
          <w:color w:val="000000"/>
          <w:sz w:val="22"/>
        </w:rPr>
        <mc:AlternateContent>
          <mc:Choice Requires="wpg">
            <w:drawing>
              <wp:inline distT="0" distB="0" distL="0" distR="0" wp14:anchorId="27506405" wp14:editId="5219E63D">
                <wp:extent cx="6267449" cy="9525"/>
                <wp:effectExtent l="0" t="0" r="0" b="0"/>
                <wp:docPr id="9833" name="Group 9833"/>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78" name="Shape 12178"/>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56CFD1DD" id="Group 9833"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7/fQLawIAAC8GAAAOAAAAAAAAAAAAAAAAAC4CAABk&#10;cnMvZTJvRG9jLnhtbFBLAQItABQABgAIAAAAIQBsd4D32gAAAAMBAAAPAAAAAAAAAAAAAAAAAMUE&#10;AABkcnMvZG93bnJldi54bWxQSwUGAAAAAAQABADzAAAAzAUAAAAA&#10;">
                <v:shape id="Shape 12178"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" path="m,l6267449,r,9525l,9525,,e" fillcolor="#8e8e8e" stroked="f" strokeweight="0">
                  <v:stroke miterlimit="83231f" joinstyle="miter"/>
                  <v:path arrowok="t" textboxrect="0,0,6267449,9525"/>
                </v:shape>
                <w10:anchorlock/>
              </v:group>
            </w:pict>
          </mc:Fallback>
        </mc:AlternateContent>
      </w:r>
    </w:p>
    <w:p w14:paraId="4E37FD80" w14:textId="77777777" w:rsidR="00CC6EFB" w:rsidRDefault="00CC6EFB" w:rsidP="00CC6EFB">
      <w:pPr>
        <w:pStyle w:val="Heading1"/>
        <w:ind w:left="-5"/>
      </w:pPr>
      <w:r>
        <w:t>Teaching Standards and Leadership Standards</w:t>
      </w:r>
    </w:p>
    <w:p w14:paraId="550504F8" w14:textId="77777777" w:rsidR="00CC6EFB" w:rsidRDefault="00CC6EFB" w:rsidP="00CC6EFB">
      <w:pPr>
        <w:spacing w:after="358" w:line="259" w:lineRule="auto"/>
        <w:ind w:left="5" w:right="-2" w:firstLine="0"/>
      </w:pPr>
      <w:r>
        <w:rPr>
          <w:rFonts w:ascii="Calibri" w:eastAsia="Calibri" w:hAnsi="Calibri" w:cs="Calibri"/>
          <w:noProof/>
          <w:color w:val="000000"/>
          <w:sz w:val="22"/>
        </w:rPr>
        <mc:AlternateContent>
          <mc:Choice Requires="wpg">
            <w:drawing>
              <wp:inline distT="0" distB="0" distL="0" distR="0" wp14:anchorId="46A28482" wp14:editId="63C23A9A">
                <wp:extent cx="6267449" cy="9525"/>
                <wp:effectExtent l="0" t="0" r="0" b="0"/>
                <wp:docPr id="9835" name="Group 9835"/>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80" name="Shape 12180"/>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097C7768" id="Group 9835"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0Vi2jawIAAC8GAAAOAAAAAAAAAAAAAAAAAC4CAABk&#10;cnMvZTJvRG9jLnhtbFBLAQItABQABgAIAAAAIQBsd4D32gAAAAMBAAAPAAAAAAAAAAAAAAAAAMUE&#10;AABkcnMvZG93bnJldi54bWxQSwUGAAAAAAQABADzAAAAzAUAAAAA&#10;">
                <v:shape id="Shape 12180"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" path="m,l6267449,r,9525l,9525,,e" fillcolor="#8e8e8e" stroked="f" strokeweight="0">
                  <v:stroke miterlimit="83231f" joinstyle="miter"/>
                  <v:path arrowok="t" textboxrect="0,0,6267449,9525"/>
                </v:shape>
                <w10:anchorlock/>
              </v:group>
            </w:pict>
          </mc:Fallback>
        </mc:AlternateContent>
      </w:r>
    </w:p>
    <w:p w14:paraId="3C9C8665" w14:textId="77777777" w:rsidR="00CC6EFB" w:rsidRDefault="00CC6EFB" w:rsidP="00CC6EFB">
      <w:pPr>
        <w:pStyle w:val="Heading2"/>
        <w:ind w:left="-5"/>
      </w:pPr>
      <w:r>
        <w:t>Teaching Standards</w:t>
      </w:r>
    </w:p>
    <w:p w14:paraId="5BDCA489"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2D4F1BCF" wp14:editId="4EEAA353">
                <wp:extent cx="6267449" cy="9525"/>
                <wp:effectExtent l="0" t="0" r="0" b="0"/>
                <wp:docPr id="9836" name="Group 9836"/>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82" name="Shape 12182"/>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13B8D307" id="Group 9836"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vcG3IawIAAC8GAAAOAAAAAAAAAAAAAAAAAC4CAABk&#10;cnMvZTJvRG9jLnhtbFBLAQItABQABgAIAAAAIQBsd4D32gAAAAMBAAAPAAAAAAAAAAAAAAAAAMUE&#10;AABkcnMvZG93bnJldi54bWxQSwUGAAAAAAQABADzAAAAzAUAAAAA&#10;">
                <v:shape id="Shape 12182"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3AA0FF6D" w14:textId="77777777" w:rsidR="00CC6EFB" w:rsidRDefault="00CC6EFB" w:rsidP="00CC6EFB">
      <w:pPr>
        <w:spacing w:after="3" w:line="254" w:lineRule="auto"/>
        <w:ind w:left="-5" w:right="16"/>
      </w:pPr>
      <w:r>
        <w:rPr>
          <w:b/>
        </w:rPr>
        <w:t>Is working with and meeting the needs of students with disabilities addressed in state teaching standards?</w:t>
      </w:r>
    </w:p>
    <w:p w14:paraId="4D73C267"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1A8879CD" wp14:editId="00B56E5D">
                <wp:extent cx="6267449" cy="9525"/>
                <wp:effectExtent l="0" t="0" r="0" b="0"/>
                <wp:docPr id="9837" name="Group 9837"/>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84" name="Shape 12184"/>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520E5C8C" id="Group 9837"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CG611awIAAC8GAAAOAAAAAAAAAAAAAAAAAC4CAABk&#10;cnMvZTJvRG9jLnhtbFBLAQItABQABgAIAAAAIQBsd4D32gAAAAMBAAAPAAAAAAAAAAAAAAAAAMUE&#10;AABkcnMvZG93bnJldi54bWxQSwUGAAAAAAQABADzAAAAzAUAAAAA&#10;">
                <v:shape id="Shape 12184"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6CF5C008" w14:textId="77777777" w:rsidR="00CC6EFB" w:rsidRDefault="00CC6EFB" w:rsidP="00CC6EFB">
      <w:pPr>
        <w:ind w:left="-5" w:right="14"/>
      </w:pPr>
      <w:r>
        <w:t xml:space="preserve">Arizona’s </w:t>
      </w:r>
      <w:hyperlink r:id="rId15">
        <w:r w:rsidRPr="004C7C05">
          <w:rPr>
            <w:rStyle w:val="Hyperlink"/>
          </w:rPr>
          <w:t>Professional Teachin</w:t>
        </w:r>
      </w:hyperlink>
      <w:hyperlink r:id="rId16">
        <w:r w:rsidRPr="004C7C05">
          <w:rPr>
            <w:rStyle w:val="Hyperlink"/>
          </w:rPr>
          <w:t>g</w:t>
        </w:r>
      </w:hyperlink>
      <w:hyperlink r:id="rId17">
        <w:r w:rsidRPr="004C7C05">
          <w:rPr>
            <w:rStyle w:val="Hyperlink"/>
          </w:rPr>
          <w:t xml:space="preserve"> Standards</w:t>
        </w:r>
      </w:hyperlink>
      <w:hyperlink r:id="rId18">
        <w:r w:rsidRPr="004C7C05">
          <w:rPr>
            <w:rStyle w:val="Hyperlink"/>
          </w:rPr>
          <w:t xml:space="preserve"> </w:t>
        </w:r>
      </w:hyperlink>
      <w:r>
        <w:t xml:space="preserve">form the basis for approved teacher preparation programs and the Arizona Teacher Proficiency Assessment. They </w:t>
      </w:r>
      <w:r>
        <w:lastRenderedPageBreak/>
        <w:t>specifically address the expectation that teachers have the knowledge and skills to effectively teach and meet the needs of students with disabilities. For example:</w:t>
      </w:r>
    </w:p>
    <w:p w14:paraId="2AD4F236" w14:textId="77777777" w:rsidR="00CC6EFB" w:rsidRDefault="00CC6EFB" w:rsidP="00CC6EFB">
      <w:pPr>
        <w:ind w:left="-5" w:right="14"/>
      </w:pPr>
      <w:r>
        <w:rPr>
          <w:i/>
        </w:rPr>
        <w:t>Standard 2. Learning Differences</w:t>
      </w:r>
      <w:r>
        <w:t>: The teacher uses understanding of individual differences and diverse cultures and communities to ensure inclusive learning environments that enable each learner to meet high standards. The teacher:</w:t>
      </w:r>
    </w:p>
    <w:p w14:paraId="465CCC78" w14:textId="77777777" w:rsidR="00CC6EFB" w:rsidRDefault="00CC6EFB" w:rsidP="009C4AC1">
      <w:pPr>
        <w:spacing w:after="0"/>
        <w:ind w:left="600" w:right="14" w:hanging="235"/>
      </w:pPr>
      <w:r>
        <w:rPr>
          <w:rFonts w:ascii="Calibri" w:eastAsia="Calibri" w:hAnsi="Calibri" w:cs="Calibri"/>
          <w:noProof/>
          <w:color w:val="000000"/>
          <w:sz w:val="22"/>
        </w:rPr>
        <mc:AlternateContent>
          <mc:Choice Requires="wpg">
            <w:drawing>
              <wp:inline distT="0" distB="0" distL="0" distR="0" wp14:anchorId="4B57A4CD" wp14:editId="7C5A1D18">
                <wp:extent cx="47625" cy="47625"/>
                <wp:effectExtent l="0" t="0" r="0" b="0"/>
                <wp:docPr id="9838" name="Group 983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13" name="Shape 1013"/>
                        <wps:cNvSpPr/>
                        <wps:spPr>
                          <a:xfrm>
                            <a:off x="0" y="0"/>
                            <a:ext cx="47625" cy="47625"/>
                          </a:xfrm>
                          <a:custGeom>
                            <a:avLst/>
                            <a:gdLst/>
                            <a:ahLst/>
                            <a:cxnLst/>
                            <a:rect l="0" t="0" r="0" b="0"/>
                            <a:pathLst>
                              <a:path w="47625" h="47625">
                                <a:moveTo>
                                  <a:pt x="23813" y="0"/>
                                </a:moveTo>
                                <a:cubicBezTo>
                                  <a:pt x="26970" y="0"/>
                                  <a:pt x="30008" y="604"/>
                                  <a:pt x="32925" y="1812"/>
                                </a:cubicBezTo>
                                <a:cubicBezTo>
                                  <a:pt x="35842" y="3021"/>
                                  <a:pt x="38418" y="4741"/>
                                  <a:pt x="40650" y="6974"/>
                                </a:cubicBezTo>
                                <a:cubicBezTo>
                                  <a:pt x="42883" y="9206"/>
                                  <a:pt x="44604" y="11781"/>
                                  <a:pt x="45812" y="14699"/>
                                </a:cubicBezTo>
                                <a:cubicBezTo>
                                  <a:pt x="47021" y="17616"/>
                                  <a:pt x="47625" y="20654"/>
                                  <a:pt x="47625" y="23813"/>
                                </a:cubicBezTo>
                                <a:cubicBezTo>
                                  <a:pt x="47625" y="26970"/>
                                  <a:pt x="47021" y="30007"/>
                                  <a:pt x="45812" y="32924"/>
                                </a:cubicBezTo>
                                <a:cubicBezTo>
                                  <a:pt x="44604" y="35841"/>
                                  <a:pt x="42883" y="38417"/>
                                  <a:pt x="40650" y="40650"/>
                                </a:cubicBezTo>
                                <a:cubicBezTo>
                                  <a:pt x="38418" y="42883"/>
                                  <a:pt x="35842" y="44603"/>
                                  <a:pt x="32925" y="45812"/>
                                </a:cubicBezTo>
                                <a:cubicBezTo>
                                  <a:pt x="30008" y="47020"/>
                                  <a:pt x="26970" y="47624"/>
                                  <a:pt x="23813" y="47625"/>
                                </a:cubicBezTo>
                                <a:cubicBezTo>
                                  <a:pt x="20655" y="47624"/>
                                  <a:pt x="17617" y="47020"/>
                                  <a:pt x="14700" y="45812"/>
                                </a:cubicBezTo>
                                <a:cubicBezTo>
                                  <a:pt x="11782" y="44603"/>
                                  <a:pt x="9207" y="42883"/>
                                  <a:pt x="6974" y="40650"/>
                                </a:cubicBezTo>
                                <a:cubicBezTo>
                                  <a:pt x="4742" y="38417"/>
                                  <a:pt x="3021" y="35841"/>
                                  <a:pt x="1813" y="32924"/>
                                </a:cubicBezTo>
                                <a:cubicBezTo>
                                  <a:pt x="604" y="30007"/>
                                  <a:pt x="0" y="26970"/>
                                  <a:pt x="0" y="23813"/>
                                </a:cubicBezTo>
                                <a:cubicBezTo>
                                  <a:pt x="0" y="20654"/>
                                  <a:pt x="604" y="17616"/>
                                  <a:pt x="1813" y="14698"/>
                                </a:cubicBezTo>
                                <a:cubicBezTo>
                                  <a:pt x="3021" y="11781"/>
                                  <a:pt x="4742" y="9206"/>
                                  <a:pt x="6974"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0F1B2017" id="Group 9838"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">
                <v:shape id="Shape 1013"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" path="m23813,v3157,,6195,604,9112,1812c35842,3021,38418,4741,40650,6974v2233,2232,3954,4807,5162,7725c47021,17616,47625,20654,47625,23813v,3157,-604,6194,-1813,9111c44604,35841,42883,38417,40650,40650v-2232,2233,-4808,3953,-7725,5162c30008,47020,26970,47624,23813,47625v-3158,-1,-6196,-605,-9113,-1813c11782,44603,9207,42883,6974,40650,4742,38417,3021,35841,1813,32924,604,30007,,26970,,23813,,20654,604,17616,1813,14698,3021,11781,4742,9206,6974,6974,9207,4741,11782,3020,14700,1812,17617,604,20655,,23813,xe" fillcolor="#222" stroked="f" strokeweight="0">
                  <v:stroke miterlimit="83231f" joinstyle="miter"/>
                  <v:path arrowok="t" textboxrect="0,0,47625,47625"/>
                </v:shape>
                <w10:anchorlock/>
              </v:group>
            </w:pict>
          </mc:Fallback>
        </mc:AlternateContent>
      </w:r>
      <w:r>
        <w:t xml:space="preserve"> Designs, adapts, and delivers instruction to address each student’s diverse learning strengths and needs and creates opportunities for students to demonstrate their learning in different ways.</w:t>
      </w:r>
    </w:p>
    <w:p w14:paraId="711D030A" w14:textId="77777777" w:rsidR="00CC6EFB" w:rsidRDefault="00CC6EFB" w:rsidP="00CC6EFB">
      <w:pPr>
        <w:spacing w:after="10"/>
        <w:ind w:left="600" w:right="14" w:hanging="235"/>
      </w:pPr>
      <w:r>
        <w:rPr>
          <w:rFonts w:ascii="Calibri" w:eastAsia="Calibri" w:hAnsi="Calibri" w:cs="Calibri"/>
          <w:noProof/>
          <w:color w:val="000000"/>
          <w:sz w:val="22"/>
        </w:rPr>
        <mc:AlternateContent>
          <mc:Choice Requires="wpg">
            <w:drawing>
              <wp:inline distT="0" distB="0" distL="0" distR="0" wp14:anchorId="281B181B" wp14:editId="32789D59">
                <wp:extent cx="47625" cy="47625"/>
                <wp:effectExtent l="0" t="0" r="0" b="0"/>
                <wp:docPr id="9798" name="Group 979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39" name="Shape 1039"/>
                        <wps:cNvSpPr/>
                        <wps:spPr>
                          <a:xfrm>
                            <a:off x="0" y="0"/>
                            <a:ext cx="47625" cy="47625"/>
                          </a:xfrm>
                          <a:custGeom>
                            <a:avLst/>
                            <a:gdLst/>
                            <a:ahLst/>
                            <a:cxnLst/>
                            <a:rect l="0" t="0" r="0" b="0"/>
                            <a:pathLst>
                              <a:path w="47625" h="47625">
                                <a:moveTo>
                                  <a:pt x="23813" y="0"/>
                                </a:moveTo>
                                <a:cubicBezTo>
                                  <a:pt x="26970" y="0"/>
                                  <a:pt x="30008" y="604"/>
                                  <a:pt x="32925" y="1812"/>
                                </a:cubicBezTo>
                                <a:cubicBezTo>
                                  <a:pt x="35842" y="3021"/>
                                  <a:pt x="38418" y="4741"/>
                                  <a:pt x="40650" y="6974"/>
                                </a:cubicBezTo>
                                <a:cubicBezTo>
                                  <a:pt x="42883" y="9206"/>
                                  <a:pt x="44604" y="11781"/>
                                  <a:pt x="45812" y="14699"/>
                                </a:cubicBezTo>
                                <a:cubicBezTo>
                                  <a:pt x="47021" y="17617"/>
                                  <a:pt x="47625" y="20654"/>
                                  <a:pt x="47625" y="23813"/>
                                </a:cubicBezTo>
                                <a:cubicBezTo>
                                  <a:pt x="47625" y="26970"/>
                                  <a:pt x="47021" y="30007"/>
                                  <a:pt x="45812" y="32924"/>
                                </a:cubicBezTo>
                                <a:cubicBezTo>
                                  <a:pt x="44604" y="35841"/>
                                  <a:pt x="42883" y="38416"/>
                                  <a:pt x="40650" y="40649"/>
                                </a:cubicBezTo>
                                <a:cubicBezTo>
                                  <a:pt x="38418" y="42883"/>
                                  <a:pt x="35842" y="44603"/>
                                  <a:pt x="32925" y="45810"/>
                                </a:cubicBezTo>
                                <a:cubicBezTo>
                                  <a:pt x="30008" y="47020"/>
                                  <a:pt x="26970" y="47624"/>
                                  <a:pt x="23813" y="47625"/>
                                </a:cubicBezTo>
                                <a:cubicBezTo>
                                  <a:pt x="20655" y="47624"/>
                                  <a:pt x="17617" y="47020"/>
                                  <a:pt x="14700" y="45810"/>
                                </a:cubicBezTo>
                                <a:cubicBezTo>
                                  <a:pt x="11782" y="44603"/>
                                  <a:pt x="9207" y="42883"/>
                                  <a:pt x="6974" y="40649"/>
                                </a:cubicBezTo>
                                <a:cubicBezTo>
                                  <a:pt x="4742" y="38416"/>
                                  <a:pt x="3021" y="35841"/>
                                  <a:pt x="1813" y="32924"/>
                                </a:cubicBezTo>
                                <a:cubicBezTo>
                                  <a:pt x="604" y="30007"/>
                                  <a:pt x="0" y="26970"/>
                                  <a:pt x="0" y="23813"/>
                                </a:cubicBezTo>
                                <a:cubicBezTo>
                                  <a:pt x="0" y="20654"/>
                                  <a:pt x="604" y="17617"/>
                                  <a:pt x="1813" y="14699"/>
                                </a:cubicBezTo>
                                <a:cubicBezTo>
                                  <a:pt x="3021" y="11781"/>
                                  <a:pt x="4742" y="9206"/>
                                  <a:pt x="6974"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428293E8" id="Group 9798"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">
                <v:shape id="Shape 1039"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" path="m23813,v3157,,6195,604,9112,1812c35842,3021,38418,4741,40650,6974v2233,2232,3954,4807,5162,7725c47021,17617,47625,20654,47625,23813v,3157,-604,6194,-1813,9111c44604,35841,42883,38416,40650,40649v-2232,2234,-4808,3954,-7725,5161c30008,47020,26970,47624,23813,47625v-3158,-1,-6196,-605,-9113,-1815c11782,44603,9207,42883,6974,40649,4742,38416,3021,35841,1813,32924,604,30007,,26970,,23813,,20654,604,17617,1813,14699,3021,11781,4742,9206,6974,6974,9207,4741,11782,3020,14700,1812,17617,604,20655,,23813,xe" fillcolor="#222" stroked="f" strokeweight="0">
                  <v:stroke miterlimit="83231f" joinstyle="miter"/>
                  <v:path arrowok="t" textboxrect="0,0,47625,47625"/>
                </v:shape>
                <w10:anchorlock/>
              </v:group>
            </w:pict>
          </mc:Fallback>
        </mc:AlternateContent>
      </w:r>
      <w:r>
        <w:t xml:space="preserve"> Makes appropriate and timely provisions (e.g., pacing for individual rates of growth, task demands, communication, assessment, and response modes) for individual students with </w:t>
      </w:r>
      <w:proofErr w:type="gramStart"/>
      <w:r>
        <w:t>particular learning</w:t>
      </w:r>
      <w:proofErr w:type="gramEnd"/>
      <w:r>
        <w:t xml:space="preserve"> differences or needs.</w:t>
      </w:r>
    </w:p>
    <w:p w14:paraId="010A829C" w14:textId="77777777" w:rsidR="00CC6EFB" w:rsidRDefault="00CC6EFB" w:rsidP="00CC6EFB">
      <w:pPr>
        <w:spacing w:after="10"/>
        <w:ind w:left="600" w:right="14" w:hanging="235"/>
      </w:pPr>
      <w:r>
        <w:rPr>
          <w:rFonts w:ascii="Calibri" w:eastAsia="Calibri" w:hAnsi="Calibri" w:cs="Calibri"/>
          <w:noProof/>
          <w:color w:val="000000"/>
          <w:sz w:val="22"/>
        </w:rPr>
        <mc:AlternateContent>
          <mc:Choice Requires="wpg">
            <w:drawing>
              <wp:inline distT="0" distB="0" distL="0" distR="0" wp14:anchorId="58393B7E" wp14:editId="26AC3AA6">
                <wp:extent cx="47625" cy="47625"/>
                <wp:effectExtent l="0" t="0" r="0" b="0"/>
                <wp:docPr id="9799" name="Group 9799"/>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43" name="Shape 1043"/>
                        <wps:cNvSpPr/>
                        <wps:spPr>
                          <a:xfrm>
                            <a:off x="0" y="0"/>
                            <a:ext cx="47625" cy="47625"/>
                          </a:xfrm>
                          <a:custGeom>
                            <a:avLst/>
                            <a:gdLst/>
                            <a:ahLst/>
                            <a:cxnLst/>
                            <a:rect l="0" t="0" r="0" b="0"/>
                            <a:pathLst>
                              <a:path w="47625" h="47625">
                                <a:moveTo>
                                  <a:pt x="23813" y="0"/>
                                </a:moveTo>
                                <a:cubicBezTo>
                                  <a:pt x="26970" y="0"/>
                                  <a:pt x="30008" y="604"/>
                                  <a:pt x="32925" y="1812"/>
                                </a:cubicBezTo>
                                <a:cubicBezTo>
                                  <a:pt x="35842" y="3020"/>
                                  <a:pt x="38418" y="4741"/>
                                  <a:pt x="40650" y="6974"/>
                                </a:cubicBezTo>
                                <a:cubicBezTo>
                                  <a:pt x="42883" y="9206"/>
                                  <a:pt x="44604" y="11781"/>
                                  <a:pt x="45812" y="14698"/>
                                </a:cubicBezTo>
                                <a:cubicBezTo>
                                  <a:pt x="47021" y="17617"/>
                                  <a:pt x="47625" y="20654"/>
                                  <a:pt x="47625" y="23813"/>
                                </a:cubicBezTo>
                                <a:cubicBezTo>
                                  <a:pt x="47625" y="26970"/>
                                  <a:pt x="47021" y="30007"/>
                                  <a:pt x="45812" y="32924"/>
                                </a:cubicBezTo>
                                <a:cubicBezTo>
                                  <a:pt x="44604" y="35841"/>
                                  <a:pt x="42883" y="38416"/>
                                  <a:pt x="40650" y="40649"/>
                                </a:cubicBezTo>
                                <a:cubicBezTo>
                                  <a:pt x="38418" y="42882"/>
                                  <a:pt x="35842" y="44603"/>
                                  <a:pt x="32925" y="45811"/>
                                </a:cubicBezTo>
                                <a:cubicBezTo>
                                  <a:pt x="30008" y="47019"/>
                                  <a:pt x="26970" y="47623"/>
                                  <a:pt x="23813" y="47625"/>
                                </a:cubicBezTo>
                                <a:cubicBezTo>
                                  <a:pt x="20655" y="47623"/>
                                  <a:pt x="17617" y="47019"/>
                                  <a:pt x="14700" y="45811"/>
                                </a:cubicBezTo>
                                <a:cubicBezTo>
                                  <a:pt x="11782" y="44603"/>
                                  <a:pt x="9207" y="42882"/>
                                  <a:pt x="6974" y="40649"/>
                                </a:cubicBezTo>
                                <a:cubicBezTo>
                                  <a:pt x="4742" y="38416"/>
                                  <a:pt x="3021" y="35841"/>
                                  <a:pt x="1813" y="32924"/>
                                </a:cubicBezTo>
                                <a:cubicBezTo>
                                  <a:pt x="604" y="30007"/>
                                  <a:pt x="0" y="26970"/>
                                  <a:pt x="0" y="23813"/>
                                </a:cubicBezTo>
                                <a:cubicBezTo>
                                  <a:pt x="0" y="20654"/>
                                  <a:pt x="604" y="17617"/>
                                  <a:pt x="1813" y="14698"/>
                                </a:cubicBezTo>
                                <a:cubicBezTo>
                                  <a:pt x="3021" y="11781"/>
                                  <a:pt x="4742" y="9206"/>
                                  <a:pt x="6974"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3CBAACFD" id="Group 9799"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">
                <v:shape id="Shape 1043"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" path="m23813,v3157,,6195,604,9112,1812c35842,3020,38418,4741,40650,6974v2233,2232,3954,4807,5162,7724c47021,17617,47625,20654,47625,23813v,3157,-604,6194,-1813,9111c44604,35841,42883,38416,40650,40649v-2232,2233,-4808,3954,-7725,5162c30008,47019,26970,47623,23813,47625v-3158,-2,-6196,-606,-9113,-1814c11782,44603,9207,42882,6974,40649,4742,38416,3021,35841,1813,32924,604,30007,,26970,,23813,,20654,604,17617,1813,14698,3021,11781,4742,9206,6974,6974,9207,4741,11782,3020,14700,1812,17617,604,20655,,23813,xe" fillcolor="#222" stroked="f" strokeweight="0">
                  <v:stroke miterlimit="83231f" joinstyle="miter"/>
                  <v:path arrowok="t" textboxrect="0,0,47625,47625"/>
                </v:shape>
                <w10:anchorlock/>
              </v:group>
            </w:pict>
          </mc:Fallback>
        </mc:AlternateContent>
      </w:r>
      <w:r>
        <w:t xml:space="preserve"> Accesses resources, supports, and specialized assistance and services to meet </w:t>
      </w:r>
      <w:proofErr w:type="gramStart"/>
      <w:r>
        <w:t>particular learning</w:t>
      </w:r>
      <w:proofErr w:type="gramEnd"/>
      <w:r>
        <w:t xml:space="preserve"> differences or needs.</w:t>
      </w:r>
    </w:p>
    <w:p w14:paraId="0B414469" w14:textId="77777777" w:rsidR="00CC6EFB" w:rsidRDefault="00CC6EFB" w:rsidP="00CC6EFB">
      <w:pPr>
        <w:ind w:left="600" w:right="14" w:hanging="235"/>
      </w:pPr>
      <w:r>
        <w:rPr>
          <w:rFonts w:ascii="Calibri" w:eastAsia="Calibri" w:hAnsi="Calibri" w:cs="Calibri"/>
          <w:noProof/>
          <w:color w:val="000000"/>
          <w:sz w:val="22"/>
        </w:rPr>
        <mc:AlternateContent>
          <mc:Choice Requires="wpg">
            <w:drawing>
              <wp:inline distT="0" distB="0" distL="0" distR="0" wp14:anchorId="3852BF08" wp14:editId="59776FBE">
                <wp:extent cx="47625" cy="47625"/>
                <wp:effectExtent l="0" t="0" r="0" b="0"/>
                <wp:docPr id="9800" name="Group 9800"/>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46" name="Shape 1046"/>
                        <wps:cNvSpPr/>
                        <wps:spPr>
                          <a:xfrm>
                            <a:off x="0" y="0"/>
                            <a:ext cx="47625" cy="47625"/>
                          </a:xfrm>
                          <a:custGeom>
                            <a:avLst/>
                            <a:gdLst/>
                            <a:ahLst/>
                            <a:cxnLst/>
                            <a:rect l="0" t="0" r="0" b="0"/>
                            <a:pathLst>
                              <a:path w="47625" h="47625">
                                <a:moveTo>
                                  <a:pt x="23813" y="0"/>
                                </a:moveTo>
                                <a:cubicBezTo>
                                  <a:pt x="26970" y="0"/>
                                  <a:pt x="30008" y="603"/>
                                  <a:pt x="32925" y="1812"/>
                                </a:cubicBezTo>
                                <a:cubicBezTo>
                                  <a:pt x="35842" y="3021"/>
                                  <a:pt x="38418" y="4742"/>
                                  <a:pt x="40650" y="6974"/>
                                </a:cubicBezTo>
                                <a:cubicBezTo>
                                  <a:pt x="42883" y="9206"/>
                                  <a:pt x="44604" y="11781"/>
                                  <a:pt x="45812" y="14698"/>
                                </a:cubicBezTo>
                                <a:cubicBezTo>
                                  <a:pt x="47021" y="17615"/>
                                  <a:pt x="47625" y="20653"/>
                                  <a:pt x="47625" y="23813"/>
                                </a:cubicBezTo>
                                <a:cubicBezTo>
                                  <a:pt x="47625" y="26970"/>
                                  <a:pt x="47021" y="30007"/>
                                  <a:pt x="45812" y="32924"/>
                                </a:cubicBezTo>
                                <a:cubicBezTo>
                                  <a:pt x="44604" y="35842"/>
                                  <a:pt x="42883" y="38416"/>
                                  <a:pt x="40650" y="40649"/>
                                </a:cubicBezTo>
                                <a:cubicBezTo>
                                  <a:pt x="38418" y="42882"/>
                                  <a:pt x="35842" y="44603"/>
                                  <a:pt x="32925" y="45811"/>
                                </a:cubicBezTo>
                                <a:cubicBezTo>
                                  <a:pt x="30008" y="47019"/>
                                  <a:pt x="26970" y="47623"/>
                                  <a:pt x="23813" y="47625"/>
                                </a:cubicBezTo>
                                <a:cubicBezTo>
                                  <a:pt x="20655" y="47623"/>
                                  <a:pt x="17617" y="47019"/>
                                  <a:pt x="14700" y="45811"/>
                                </a:cubicBezTo>
                                <a:cubicBezTo>
                                  <a:pt x="11782" y="44603"/>
                                  <a:pt x="9207" y="42882"/>
                                  <a:pt x="6974" y="40649"/>
                                </a:cubicBezTo>
                                <a:cubicBezTo>
                                  <a:pt x="4742" y="38416"/>
                                  <a:pt x="3021" y="35842"/>
                                  <a:pt x="1813" y="32924"/>
                                </a:cubicBezTo>
                                <a:cubicBezTo>
                                  <a:pt x="604" y="30007"/>
                                  <a:pt x="0" y="26970"/>
                                  <a:pt x="0" y="23813"/>
                                </a:cubicBezTo>
                                <a:cubicBezTo>
                                  <a:pt x="0" y="20653"/>
                                  <a:pt x="604" y="17616"/>
                                  <a:pt x="1813" y="14699"/>
                                </a:cubicBezTo>
                                <a:cubicBezTo>
                                  <a:pt x="3021" y="11781"/>
                                  <a:pt x="4742" y="9206"/>
                                  <a:pt x="6974" y="6974"/>
                                </a:cubicBezTo>
                                <a:cubicBezTo>
                                  <a:pt x="9207" y="4742"/>
                                  <a:pt x="11782" y="3021"/>
                                  <a:pt x="14700" y="1812"/>
                                </a:cubicBezTo>
                                <a:cubicBezTo>
                                  <a:pt x="17617" y="603"/>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7025F782" id="Group 9800"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">
                <v:shape id="Shape 1046"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" path="m23813,v3157,,6195,603,9112,1812c35842,3021,38418,4742,40650,6974v2233,2232,3954,4807,5162,7724c47021,17615,47625,20653,47625,23813v,3157,-604,6194,-1813,9111c44604,35842,42883,38416,40650,40649v-2232,2233,-4808,3954,-7725,5162c30008,47019,26970,47623,23813,47625v-3158,-2,-6196,-606,-9113,-1814c11782,44603,9207,42882,6974,40649,4742,38416,3021,35842,1813,32924,604,30007,,26970,,23813,,20653,604,17616,1813,14699,3021,11781,4742,9206,6974,6974,9207,4742,11782,3021,14700,1812,17617,603,20655,,23813,xe" fillcolor="#222" stroked="f" strokeweight="0">
                  <v:stroke miterlimit="83231f" joinstyle="miter"/>
                  <v:path arrowok="t" textboxrect="0,0,47625,47625"/>
                </v:shape>
                <w10:anchorlock/>
              </v:group>
            </w:pict>
          </mc:Fallback>
        </mc:AlternateContent>
      </w:r>
      <w:r>
        <w:t xml:space="preserve"> Understands students with exceptional needs, including those associated with disabilities and giftedness, and knows how to use strategies and resources to address these needs.</w:t>
      </w:r>
    </w:p>
    <w:p w14:paraId="61EA2A4A" w14:textId="77777777" w:rsidR="00CC6EFB" w:rsidRDefault="00CC6EFB" w:rsidP="00CC6EFB">
      <w:pPr>
        <w:ind w:left="-5" w:right="14"/>
      </w:pPr>
      <w:r>
        <w:rPr>
          <w:i/>
        </w:rPr>
        <w:t>Standard 6. Assessment</w:t>
      </w:r>
      <w:r>
        <w:t>: The teacher understands and uses multiple methods of assessment to engage learners in their own growth, to monitor learner progress, and to guide the teacher’s and learner’s decision making. The teacher:</w:t>
      </w:r>
    </w:p>
    <w:p w14:paraId="6F653C6C" w14:textId="77777777" w:rsidR="00CC6EFB" w:rsidRDefault="00CC6EFB" w:rsidP="00CC6EFB">
      <w:pPr>
        <w:spacing w:after="10"/>
        <w:ind w:left="600" w:right="14" w:hanging="235"/>
      </w:pPr>
      <w:r>
        <w:rPr>
          <w:rFonts w:ascii="Calibri" w:eastAsia="Calibri" w:hAnsi="Calibri" w:cs="Calibri"/>
          <w:noProof/>
          <w:color w:val="000000"/>
          <w:sz w:val="22"/>
        </w:rPr>
        <mc:AlternateContent>
          <mc:Choice Requires="wpg">
            <w:drawing>
              <wp:inline distT="0" distB="0" distL="0" distR="0" wp14:anchorId="5606C40F" wp14:editId="5C9C4CD6">
                <wp:extent cx="47625" cy="47625"/>
                <wp:effectExtent l="0" t="0" r="0" b="0"/>
                <wp:docPr id="9801" name="Group 9801"/>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54" name="Shape 1054"/>
                        <wps:cNvSpPr/>
                        <wps:spPr>
                          <a:xfrm>
                            <a:off x="0" y="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8"/>
                                </a:cubicBezTo>
                                <a:cubicBezTo>
                                  <a:pt x="47021" y="17615"/>
                                  <a:pt x="47625" y="20653"/>
                                  <a:pt x="47625" y="23813"/>
                                </a:cubicBezTo>
                                <a:cubicBezTo>
                                  <a:pt x="47625" y="26969"/>
                                  <a:pt x="47021" y="30006"/>
                                  <a:pt x="45812" y="32924"/>
                                </a:cubicBezTo>
                                <a:cubicBezTo>
                                  <a:pt x="44604" y="35840"/>
                                  <a:pt x="42883" y="38415"/>
                                  <a:pt x="40650" y="40649"/>
                                </a:cubicBezTo>
                                <a:cubicBezTo>
                                  <a:pt x="38418" y="42881"/>
                                  <a:pt x="35842" y="44602"/>
                                  <a:pt x="32925" y="45811"/>
                                </a:cubicBezTo>
                                <a:cubicBezTo>
                                  <a:pt x="30008" y="47019"/>
                                  <a:pt x="26970" y="47623"/>
                                  <a:pt x="23813" y="47625"/>
                                </a:cubicBezTo>
                                <a:cubicBezTo>
                                  <a:pt x="20655" y="47623"/>
                                  <a:pt x="17617" y="47019"/>
                                  <a:pt x="14700" y="45811"/>
                                </a:cubicBezTo>
                                <a:cubicBezTo>
                                  <a:pt x="11782" y="44602"/>
                                  <a:pt x="9207" y="42881"/>
                                  <a:pt x="6974" y="40649"/>
                                </a:cubicBezTo>
                                <a:cubicBezTo>
                                  <a:pt x="4742" y="38415"/>
                                  <a:pt x="3021" y="35840"/>
                                  <a:pt x="1813" y="32924"/>
                                </a:cubicBezTo>
                                <a:cubicBezTo>
                                  <a:pt x="604" y="30006"/>
                                  <a:pt x="0" y="26969"/>
                                  <a:pt x="0" y="23813"/>
                                </a:cubicBezTo>
                                <a:cubicBezTo>
                                  <a:pt x="0" y="20653"/>
                                  <a:pt x="604" y="17615"/>
                                  <a:pt x="1813" y="14698"/>
                                </a:cubicBezTo>
                                <a:cubicBezTo>
                                  <a:pt x="3021" y="11781"/>
                                  <a:pt x="4742" y="9206"/>
                                  <a:pt x="6974" y="6974"/>
                                </a:cubicBezTo>
                                <a:cubicBezTo>
                                  <a:pt x="9207" y="4740"/>
                                  <a:pt x="11782" y="3019"/>
                                  <a:pt x="14700" y="1812"/>
                                </a:cubicBezTo>
                                <a:cubicBezTo>
                                  <a:pt x="17617" y="603"/>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65A54CC2" id="Group 9801"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">
                <v:shape id="Shape 1054"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" path="m23813,v3157,,6195,603,9112,1812c35842,3019,38418,4740,40650,6974v2233,2232,3954,4807,5162,7724c47021,17615,47625,20653,47625,23813v,3156,-604,6193,-1813,9111c44604,35840,42883,38415,40650,40649v-2232,2232,-4808,3953,-7725,5162c30008,47019,26970,47623,23813,47625v-3158,-2,-6196,-606,-9113,-1814c11782,44602,9207,42881,6974,40649,4742,38415,3021,35840,1813,32924,604,30006,,26969,,23813,,20653,604,17615,1813,14698,3021,11781,4742,9206,6974,6974,9207,4740,11782,3019,14700,1812,17617,603,20655,,23813,xe" fillcolor="#222" stroked="f" strokeweight="0">
                  <v:stroke miterlimit="83231f" joinstyle="miter"/>
                  <v:path arrowok="t" textboxrect="0,0,47625,47625"/>
                </v:shape>
                <w10:anchorlock/>
              </v:group>
            </w:pict>
          </mc:Fallback>
        </mc:AlternateContent>
      </w:r>
      <w:r>
        <w:t xml:space="preserve"> Prepares all learners for the demands of particular assessment formats and makes appropriate accommodations in assessments or testing conditions, especially for learners with disabilities and language learning needs.</w:t>
      </w:r>
    </w:p>
    <w:p w14:paraId="19CBF42C" w14:textId="77777777" w:rsidR="00CC6EFB" w:rsidRDefault="00CC6EFB" w:rsidP="00CC6EFB">
      <w:pPr>
        <w:spacing w:after="25"/>
        <w:ind w:left="600" w:right="14" w:hanging="235"/>
      </w:pPr>
      <w:r>
        <w:rPr>
          <w:rFonts w:ascii="Calibri" w:eastAsia="Calibri" w:hAnsi="Calibri" w:cs="Calibri"/>
          <w:noProof/>
          <w:color w:val="000000"/>
          <w:sz w:val="22"/>
        </w:rPr>
        <mc:AlternateContent>
          <mc:Choice Requires="wpg">
            <w:drawing>
              <wp:inline distT="0" distB="0" distL="0" distR="0" wp14:anchorId="733CA254" wp14:editId="782C62A1">
                <wp:extent cx="47625" cy="47625"/>
                <wp:effectExtent l="0" t="0" r="0" b="0"/>
                <wp:docPr id="9802" name="Group 980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58" name="Shape 1058"/>
                        <wps:cNvSpPr/>
                        <wps:spPr>
                          <a:xfrm>
                            <a:off x="0" y="0"/>
                            <a:ext cx="47625" cy="47625"/>
                          </a:xfrm>
                          <a:custGeom>
                            <a:avLst/>
                            <a:gdLst/>
                            <a:ahLst/>
                            <a:cxnLst/>
                            <a:rect l="0" t="0" r="0" b="0"/>
                            <a:pathLst>
                              <a:path w="47625" h="47625">
                                <a:moveTo>
                                  <a:pt x="23813" y="0"/>
                                </a:moveTo>
                                <a:cubicBezTo>
                                  <a:pt x="26970" y="0"/>
                                  <a:pt x="30008" y="603"/>
                                  <a:pt x="32925" y="1812"/>
                                </a:cubicBezTo>
                                <a:cubicBezTo>
                                  <a:pt x="35842" y="3019"/>
                                  <a:pt x="38418" y="4740"/>
                                  <a:pt x="40650" y="6974"/>
                                </a:cubicBezTo>
                                <a:cubicBezTo>
                                  <a:pt x="42883" y="9206"/>
                                  <a:pt x="44604" y="11781"/>
                                  <a:pt x="45812" y="14699"/>
                                </a:cubicBezTo>
                                <a:cubicBezTo>
                                  <a:pt x="47021" y="17616"/>
                                  <a:pt x="47625" y="20655"/>
                                  <a:pt x="47625" y="23813"/>
                                </a:cubicBezTo>
                                <a:cubicBezTo>
                                  <a:pt x="47625" y="26969"/>
                                  <a:pt x="47021" y="30005"/>
                                  <a:pt x="45812" y="32922"/>
                                </a:cubicBezTo>
                                <a:cubicBezTo>
                                  <a:pt x="44604" y="35840"/>
                                  <a:pt x="42883" y="38416"/>
                                  <a:pt x="40650" y="40649"/>
                                </a:cubicBezTo>
                                <a:cubicBezTo>
                                  <a:pt x="38418" y="42881"/>
                                  <a:pt x="35842" y="44602"/>
                                  <a:pt x="32925" y="45810"/>
                                </a:cubicBezTo>
                                <a:cubicBezTo>
                                  <a:pt x="30008" y="47019"/>
                                  <a:pt x="26970" y="47623"/>
                                  <a:pt x="23813" y="47625"/>
                                </a:cubicBezTo>
                                <a:cubicBezTo>
                                  <a:pt x="20655" y="47623"/>
                                  <a:pt x="17617" y="47019"/>
                                  <a:pt x="14700" y="45810"/>
                                </a:cubicBezTo>
                                <a:cubicBezTo>
                                  <a:pt x="11782" y="44602"/>
                                  <a:pt x="9207" y="42881"/>
                                  <a:pt x="6974" y="40649"/>
                                </a:cubicBezTo>
                                <a:cubicBezTo>
                                  <a:pt x="4742" y="38416"/>
                                  <a:pt x="3021" y="35840"/>
                                  <a:pt x="1813" y="32922"/>
                                </a:cubicBezTo>
                                <a:cubicBezTo>
                                  <a:pt x="604" y="30005"/>
                                  <a:pt x="0" y="26969"/>
                                  <a:pt x="0" y="23813"/>
                                </a:cubicBezTo>
                                <a:cubicBezTo>
                                  <a:pt x="0" y="20655"/>
                                  <a:pt x="604" y="17616"/>
                                  <a:pt x="1813" y="14699"/>
                                </a:cubicBezTo>
                                <a:cubicBezTo>
                                  <a:pt x="3021" y="11781"/>
                                  <a:pt x="4742" y="9206"/>
                                  <a:pt x="6974" y="6974"/>
                                </a:cubicBezTo>
                                <a:cubicBezTo>
                                  <a:pt x="9207" y="4740"/>
                                  <a:pt x="11782" y="3019"/>
                                  <a:pt x="14700" y="1812"/>
                                </a:cubicBezTo>
                                <a:cubicBezTo>
                                  <a:pt x="17617" y="603"/>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66691B9B" id="Group 9802"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">
                <v:shape id="Shape 1058"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" path="m23813,v3157,,6195,603,9112,1812c35842,3019,38418,4740,40650,6974v2233,2232,3954,4807,5162,7725c47021,17616,47625,20655,47625,23813v,3156,-604,6192,-1813,9109c44604,35840,42883,38416,40650,40649v-2232,2232,-4808,3953,-7725,5161c30008,47019,26970,47623,23813,47625v-3158,-2,-6196,-606,-9113,-1815c11782,44602,9207,42881,6974,40649,4742,38416,3021,35840,1813,32922,604,30005,,26969,,23813,,20655,604,17616,1813,14699,3021,11781,4742,9206,6974,6974,9207,4740,11782,3019,14700,1812,17617,603,20655,,23813,xe" fillcolor="#222" stroked="f" strokeweight="0">
                  <v:stroke miterlimit="83231f" joinstyle="miter"/>
                  <v:path arrowok="t" textboxrect="0,0,47625,47625"/>
                </v:shape>
                <w10:anchorlock/>
              </v:group>
            </w:pict>
          </mc:Fallback>
        </mc:AlternateContent>
      </w:r>
      <w:r>
        <w:t xml:space="preserve"> Understands how to prepare learners for assessments and how to make accommodations in assessments and testing conditions, especially for learners with disabilities and language learning needs.</w:t>
      </w:r>
    </w:p>
    <w:p w14:paraId="4062F60E" w14:textId="77777777" w:rsidR="00CC6EFB" w:rsidRDefault="00CC6EFB" w:rsidP="00CC6EFB">
      <w:pPr>
        <w:ind w:left="600" w:right="14" w:hanging="235"/>
      </w:pPr>
      <w:r>
        <w:rPr>
          <w:rFonts w:ascii="Calibri" w:eastAsia="Calibri" w:hAnsi="Calibri" w:cs="Calibri"/>
          <w:noProof/>
          <w:color w:val="000000"/>
          <w:sz w:val="22"/>
        </w:rPr>
        <mc:AlternateContent>
          <mc:Choice Requires="wpg">
            <w:drawing>
              <wp:inline distT="0" distB="0" distL="0" distR="0" wp14:anchorId="59D0ACE7" wp14:editId="358601D8">
                <wp:extent cx="47625" cy="47625"/>
                <wp:effectExtent l="0" t="0" r="0" b="0"/>
                <wp:docPr id="9803" name="Group 9803"/>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62" name="Shape 1062"/>
                        <wps:cNvSpPr/>
                        <wps:spPr>
                          <a:xfrm>
                            <a:off x="0" y="0"/>
                            <a:ext cx="47625" cy="47625"/>
                          </a:xfrm>
                          <a:custGeom>
                            <a:avLst/>
                            <a:gdLst/>
                            <a:ahLst/>
                            <a:cxnLst/>
                            <a:rect l="0" t="0" r="0" b="0"/>
                            <a:pathLst>
                              <a:path w="47625" h="47625">
                                <a:moveTo>
                                  <a:pt x="23813" y="0"/>
                                </a:moveTo>
                                <a:cubicBezTo>
                                  <a:pt x="26970" y="0"/>
                                  <a:pt x="30008" y="605"/>
                                  <a:pt x="32925" y="1812"/>
                                </a:cubicBezTo>
                                <a:cubicBezTo>
                                  <a:pt x="35842" y="3020"/>
                                  <a:pt x="38418" y="4739"/>
                                  <a:pt x="40650" y="6973"/>
                                </a:cubicBezTo>
                                <a:cubicBezTo>
                                  <a:pt x="42883" y="9206"/>
                                  <a:pt x="44604" y="11781"/>
                                  <a:pt x="45812" y="14698"/>
                                </a:cubicBezTo>
                                <a:cubicBezTo>
                                  <a:pt x="47021" y="17616"/>
                                  <a:pt x="47625" y="20655"/>
                                  <a:pt x="47625" y="23813"/>
                                </a:cubicBezTo>
                                <a:cubicBezTo>
                                  <a:pt x="47625" y="26970"/>
                                  <a:pt x="47021" y="30007"/>
                                  <a:pt x="45812" y="32924"/>
                                </a:cubicBezTo>
                                <a:cubicBezTo>
                                  <a:pt x="44604" y="35841"/>
                                  <a:pt x="42883" y="38416"/>
                                  <a:pt x="40650" y="40650"/>
                                </a:cubicBezTo>
                                <a:cubicBezTo>
                                  <a:pt x="38418" y="42883"/>
                                  <a:pt x="35842" y="44603"/>
                                  <a:pt x="32925" y="45811"/>
                                </a:cubicBezTo>
                                <a:cubicBezTo>
                                  <a:pt x="30008" y="47020"/>
                                  <a:pt x="26970" y="47625"/>
                                  <a:pt x="23813" y="47625"/>
                                </a:cubicBezTo>
                                <a:cubicBezTo>
                                  <a:pt x="20655" y="47625"/>
                                  <a:pt x="17617" y="47020"/>
                                  <a:pt x="14700" y="45811"/>
                                </a:cubicBezTo>
                                <a:cubicBezTo>
                                  <a:pt x="11782" y="44603"/>
                                  <a:pt x="9207" y="42883"/>
                                  <a:pt x="6974" y="40650"/>
                                </a:cubicBezTo>
                                <a:cubicBezTo>
                                  <a:pt x="4742" y="38416"/>
                                  <a:pt x="3021" y="35841"/>
                                  <a:pt x="1813" y="32924"/>
                                </a:cubicBezTo>
                                <a:cubicBezTo>
                                  <a:pt x="604" y="30007"/>
                                  <a:pt x="0" y="26970"/>
                                  <a:pt x="0" y="23813"/>
                                </a:cubicBezTo>
                                <a:cubicBezTo>
                                  <a:pt x="0" y="20655"/>
                                  <a:pt x="604" y="17616"/>
                                  <a:pt x="1813" y="14698"/>
                                </a:cubicBezTo>
                                <a:cubicBezTo>
                                  <a:pt x="3021" y="11781"/>
                                  <a:pt x="4742" y="9206"/>
                                  <a:pt x="6974" y="6973"/>
                                </a:cubicBezTo>
                                <a:cubicBezTo>
                                  <a:pt x="9207" y="4739"/>
                                  <a:pt x="11782" y="3020"/>
                                  <a:pt x="14700" y="1812"/>
                                </a:cubicBezTo>
                                <a:cubicBezTo>
                                  <a:pt x="17617" y="605"/>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51C372A2" id="Group 9803"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">
                <v:shape id="Shape 1062"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" path="m23813,v3157,,6195,605,9112,1812c35842,3020,38418,4739,40650,6973v2233,2233,3954,4808,5162,7725c47021,17616,47625,20655,47625,23813v,3157,-604,6194,-1813,9111c44604,35841,42883,38416,40650,40650v-2232,2233,-4808,3953,-7725,5161c30008,47020,26970,47625,23813,47625v-3158,,-6196,-605,-9113,-1814c11782,44603,9207,42883,6974,40650,4742,38416,3021,35841,1813,32924,604,30007,,26970,,23813,,20655,604,17616,1813,14698,3021,11781,4742,9206,6974,6973,9207,4739,11782,3020,14700,1812,17617,605,20655,,23813,xe" fillcolor="#222" stroked="f" strokeweight="0">
                  <v:stroke miterlimit="83231f" joinstyle="miter"/>
                  <v:path arrowok="t" textboxrect="0,0,47625,47625"/>
                </v:shape>
                <w10:anchorlock/>
              </v:group>
            </w:pict>
          </mc:Fallback>
        </mc:AlternateContent>
      </w:r>
      <w:r>
        <w:t xml:space="preserve"> Is committed to making accommodations in assessments and testing conditions, especially for learners with disabilities and language learning needs.</w:t>
      </w:r>
    </w:p>
    <w:p w14:paraId="2F864829" w14:textId="77777777" w:rsidR="00CC6EFB" w:rsidRDefault="00CC6EFB" w:rsidP="00CC6EFB">
      <w:pPr>
        <w:ind w:left="-5" w:right="14"/>
      </w:pPr>
      <w:r>
        <w:rPr>
          <w:i/>
        </w:rPr>
        <w:t>Standard 7. Planning for Instruction</w:t>
      </w:r>
      <w:r>
        <w:t>: The teacher plans instruction that supports every student in meeting rigorous learning goals by drawing upon knowledge of content areas, curriculum, cross-disciplinary skills, and pedagogy, as well as knowledge of learners and the community context. The teacher:</w:t>
      </w:r>
    </w:p>
    <w:p w14:paraId="4D8B14E6" w14:textId="77777777" w:rsidR="00CC6EFB" w:rsidRDefault="00CC6EFB" w:rsidP="00CC6EFB">
      <w:pPr>
        <w:spacing w:after="10"/>
        <w:ind w:left="600" w:right="14" w:hanging="235"/>
      </w:pPr>
      <w:r>
        <w:rPr>
          <w:rFonts w:ascii="Calibri" w:eastAsia="Calibri" w:hAnsi="Calibri" w:cs="Calibri"/>
          <w:noProof/>
          <w:color w:val="000000"/>
          <w:sz w:val="22"/>
        </w:rPr>
        <w:lastRenderedPageBreak/>
        <mc:AlternateContent>
          <mc:Choice Requires="wpg">
            <w:drawing>
              <wp:inline distT="0" distB="0" distL="0" distR="0" wp14:anchorId="710192D5" wp14:editId="646AEDA3">
                <wp:extent cx="47625" cy="47625"/>
                <wp:effectExtent l="0" t="0" r="0" b="0"/>
                <wp:docPr id="9804" name="Group 9804"/>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70" name="Shape 1070"/>
                        <wps:cNvSpPr/>
                        <wps:spPr>
                          <a:xfrm>
                            <a:off x="0" y="0"/>
                            <a:ext cx="47625" cy="47625"/>
                          </a:xfrm>
                          <a:custGeom>
                            <a:avLst/>
                            <a:gdLst/>
                            <a:ahLst/>
                            <a:cxnLst/>
                            <a:rect l="0" t="0" r="0" b="0"/>
                            <a:pathLst>
                              <a:path w="47625" h="47625">
                                <a:moveTo>
                                  <a:pt x="23813" y="0"/>
                                </a:moveTo>
                                <a:cubicBezTo>
                                  <a:pt x="26970" y="0"/>
                                  <a:pt x="30008" y="605"/>
                                  <a:pt x="32925" y="1812"/>
                                </a:cubicBezTo>
                                <a:cubicBezTo>
                                  <a:pt x="35842" y="3020"/>
                                  <a:pt x="38418" y="4741"/>
                                  <a:pt x="40650" y="6975"/>
                                </a:cubicBezTo>
                                <a:cubicBezTo>
                                  <a:pt x="42883" y="9206"/>
                                  <a:pt x="44604" y="11781"/>
                                  <a:pt x="45812" y="14700"/>
                                </a:cubicBezTo>
                                <a:cubicBezTo>
                                  <a:pt x="47021" y="17618"/>
                                  <a:pt x="47625" y="20655"/>
                                  <a:pt x="47625" y="23813"/>
                                </a:cubicBezTo>
                                <a:cubicBezTo>
                                  <a:pt x="47625" y="26970"/>
                                  <a:pt x="47021" y="30007"/>
                                  <a:pt x="45812" y="32924"/>
                                </a:cubicBezTo>
                                <a:cubicBezTo>
                                  <a:pt x="44604" y="35841"/>
                                  <a:pt x="42883" y="38416"/>
                                  <a:pt x="40650" y="40650"/>
                                </a:cubicBezTo>
                                <a:cubicBezTo>
                                  <a:pt x="38418" y="42883"/>
                                  <a:pt x="35842" y="44603"/>
                                  <a:pt x="32925" y="45811"/>
                                </a:cubicBezTo>
                                <a:cubicBezTo>
                                  <a:pt x="30008" y="47019"/>
                                  <a:pt x="26970" y="47623"/>
                                  <a:pt x="23813" y="47625"/>
                                </a:cubicBezTo>
                                <a:cubicBezTo>
                                  <a:pt x="20655" y="47623"/>
                                  <a:pt x="17617" y="47019"/>
                                  <a:pt x="14700" y="45811"/>
                                </a:cubicBezTo>
                                <a:cubicBezTo>
                                  <a:pt x="11782" y="44603"/>
                                  <a:pt x="9207" y="42883"/>
                                  <a:pt x="6974" y="40650"/>
                                </a:cubicBezTo>
                                <a:cubicBezTo>
                                  <a:pt x="4742" y="38416"/>
                                  <a:pt x="3021" y="35841"/>
                                  <a:pt x="1813" y="32924"/>
                                </a:cubicBezTo>
                                <a:cubicBezTo>
                                  <a:pt x="604" y="30007"/>
                                  <a:pt x="0" y="26970"/>
                                  <a:pt x="0" y="23813"/>
                                </a:cubicBezTo>
                                <a:cubicBezTo>
                                  <a:pt x="0" y="20655"/>
                                  <a:pt x="604" y="17618"/>
                                  <a:pt x="1813" y="14700"/>
                                </a:cubicBezTo>
                                <a:cubicBezTo>
                                  <a:pt x="3021" y="11781"/>
                                  <a:pt x="4742" y="9206"/>
                                  <a:pt x="6974" y="6975"/>
                                </a:cubicBezTo>
                                <a:cubicBezTo>
                                  <a:pt x="9207" y="4741"/>
                                  <a:pt x="11782" y="3020"/>
                                  <a:pt x="14700" y="1812"/>
                                </a:cubicBezTo>
                                <a:cubicBezTo>
                                  <a:pt x="17617" y="605"/>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6E4AEC37" id="Group 9804"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">
                <v:shape id="Shape 1070"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" path="m23813,v3157,,6195,605,9112,1812c35842,3020,38418,4741,40650,6975v2233,2231,3954,4806,5162,7725c47021,17618,47625,20655,47625,23813v,3157,-604,6194,-1813,9111c44604,35841,42883,38416,40650,40650v-2232,2233,-4808,3953,-7725,5161c30008,47019,26970,47623,23813,47625v-3158,-2,-6196,-606,-9113,-1814c11782,44603,9207,42883,6974,40650,4742,38416,3021,35841,1813,32924,604,30007,,26970,,23813,,20655,604,17618,1813,14700,3021,11781,4742,9206,6974,6975,9207,4741,11782,3020,14700,1812,17617,605,20655,,23813,xe" fillcolor="#222" stroked="f" strokeweight="0">
                  <v:stroke miterlimit="83231f" joinstyle="miter"/>
                  <v:path arrowok="t" textboxrect="0,0,47625,47625"/>
                </v:shape>
                <w10:anchorlock/>
              </v:group>
            </w:pict>
          </mc:Fallback>
        </mc:AlternateContent>
      </w:r>
      <w:r>
        <w:t xml:space="preserve"> Plans collaboratively with professionals who have specialized expertise (e.g., special educators) to design and jointly deliver as appropriate learning experiences to meet unique learning needs.</w:t>
      </w:r>
    </w:p>
    <w:p w14:paraId="6BADAABF" w14:textId="77777777" w:rsidR="00CC6EFB" w:rsidRDefault="00CC6EFB" w:rsidP="00CC6EFB">
      <w:pPr>
        <w:ind w:left="600" w:right="14" w:hanging="235"/>
      </w:pPr>
      <w:r>
        <w:rPr>
          <w:rFonts w:ascii="Calibri" w:eastAsia="Calibri" w:hAnsi="Calibri" w:cs="Calibri"/>
          <w:noProof/>
          <w:color w:val="000000"/>
          <w:sz w:val="22"/>
        </w:rPr>
        <mc:AlternateContent>
          <mc:Choice Requires="wpg">
            <w:drawing>
              <wp:inline distT="0" distB="0" distL="0" distR="0" wp14:anchorId="752B7495" wp14:editId="1F246753">
                <wp:extent cx="47625" cy="47625"/>
                <wp:effectExtent l="0" t="0" r="0" b="0"/>
                <wp:docPr id="9805" name="Group 9805"/>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074" name="Shape 1074"/>
                        <wps:cNvSpPr/>
                        <wps:spPr>
                          <a:xfrm>
                            <a:off x="0" y="0"/>
                            <a:ext cx="47625" cy="47625"/>
                          </a:xfrm>
                          <a:custGeom>
                            <a:avLst/>
                            <a:gdLst/>
                            <a:ahLst/>
                            <a:cxnLst/>
                            <a:rect l="0" t="0" r="0" b="0"/>
                            <a:pathLst>
                              <a:path w="47625" h="47625">
                                <a:moveTo>
                                  <a:pt x="23813" y="0"/>
                                </a:moveTo>
                                <a:cubicBezTo>
                                  <a:pt x="26970" y="0"/>
                                  <a:pt x="30008" y="603"/>
                                  <a:pt x="32925" y="1811"/>
                                </a:cubicBezTo>
                                <a:cubicBezTo>
                                  <a:pt x="35842" y="3020"/>
                                  <a:pt x="38418" y="4741"/>
                                  <a:pt x="40650" y="6973"/>
                                </a:cubicBezTo>
                                <a:cubicBezTo>
                                  <a:pt x="42883" y="9204"/>
                                  <a:pt x="44604" y="11779"/>
                                  <a:pt x="45812" y="14697"/>
                                </a:cubicBezTo>
                                <a:cubicBezTo>
                                  <a:pt x="47021" y="17616"/>
                                  <a:pt x="47625" y="20653"/>
                                  <a:pt x="47625" y="23813"/>
                                </a:cubicBezTo>
                                <a:cubicBezTo>
                                  <a:pt x="47625" y="26969"/>
                                  <a:pt x="47021" y="30006"/>
                                  <a:pt x="45812" y="32924"/>
                                </a:cubicBezTo>
                                <a:cubicBezTo>
                                  <a:pt x="44604" y="35841"/>
                                  <a:pt x="42883" y="38415"/>
                                  <a:pt x="40650" y="40649"/>
                                </a:cubicBezTo>
                                <a:cubicBezTo>
                                  <a:pt x="38418" y="42881"/>
                                  <a:pt x="35842" y="44602"/>
                                  <a:pt x="32925" y="45811"/>
                                </a:cubicBezTo>
                                <a:cubicBezTo>
                                  <a:pt x="30008" y="47019"/>
                                  <a:pt x="26970" y="47623"/>
                                  <a:pt x="23813" y="47625"/>
                                </a:cubicBezTo>
                                <a:cubicBezTo>
                                  <a:pt x="20655" y="47623"/>
                                  <a:pt x="17617" y="47019"/>
                                  <a:pt x="14700" y="45811"/>
                                </a:cubicBezTo>
                                <a:cubicBezTo>
                                  <a:pt x="11782" y="44602"/>
                                  <a:pt x="9207" y="42881"/>
                                  <a:pt x="6974" y="40649"/>
                                </a:cubicBezTo>
                                <a:cubicBezTo>
                                  <a:pt x="4742" y="38415"/>
                                  <a:pt x="3021" y="35841"/>
                                  <a:pt x="1813" y="32924"/>
                                </a:cubicBezTo>
                                <a:cubicBezTo>
                                  <a:pt x="604" y="30006"/>
                                  <a:pt x="0" y="26969"/>
                                  <a:pt x="0" y="23813"/>
                                </a:cubicBezTo>
                                <a:cubicBezTo>
                                  <a:pt x="0" y="20653"/>
                                  <a:pt x="604" y="17616"/>
                                  <a:pt x="1813" y="14697"/>
                                </a:cubicBezTo>
                                <a:cubicBezTo>
                                  <a:pt x="3021" y="11779"/>
                                  <a:pt x="4742" y="9204"/>
                                  <a:pt x="6974" y="6973"/>
                                </a:cubicBezTo>
                                <a:cubicBezTo>
                                  <a:pt x="9207" y="4741"/>
                                  <a:pt x="11782" y="3020"/>
                                  <a:pt x="14700" y="1811"/>
                                </a:cubicBezTo>
                                <a:cubicBezTo>
                                  <a:pt x="17617" y="603"/>
                                  <a:pt x="20655" y="0"/>
                                  <a:pt x="23813"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w:pict>
              <v:group w14:anchorId="77625E72" id="Group 9805" o:spid="_x0000_s1026" style="width:3.75pt;height:3.75pt;mso-position-horizontal-relative:char;mso-position-vertical-relative:lin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">
                <v:shape id="Shape 1074" o:spid="_x0000_s1027" style="position:absolute;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" path="m23813,v3157,,6195,603,9112,1811c35842,3020,38418,4741,40650,6973v2233,2231,3954,4806,5162,7724c47021,17616,47625,20653,47625,23813v,3156,-604,6193,-1813,9111c44604,35841,42883,38415,40650,40649v-2232,2232,-4808,3953,-7725,5162c30008,47019,26970,47623,23813,47625v-3158,-2,-6196,-606,-9113,-1814c11782,44602,9207,42881,6974,40649,4742,38415,3021,35841,1813,32924,604,30006,,26969,,23813,,20653,604,17616,1813,14697,3021,11779,4742,9204,6974,6973,9207,4741,11782,3020,14700,1811,17617,603,20655,,23813,xe" fillcolor="#222" stroked="f" strokeweight="0">
                  <v:stroke miterlimit="83231f" joinstyle="miter"/>
                  <v:path arrowok="t" textboxrect="0,0,47625,47625"/>
                </v:shape>
                <w10:anchorlock/>
              </v:group>
            </w:pict>
          </mc:Fallback>
        </mc:AlternateContent>
      </w:r>
      <w:r>
        <w:t xml:space="preserve"> Knows when and how to access resources and collaborate with others to support student learning (e.g., special educators).</w:t>
      </w:r>
    </w:p>
    <w:p w14:paraId="007C5082" w14:textId="77777777" w:rsidR="00CC6EFB" w:rsidRDefault="00CC6EFB" w:rsidP="00CC6EFB">
      <w:pPr>
        <w:ind w:left="-5" w:right="14"/>
      </w:pPr>
      <w:r>
        <w:rPr>
          <w:i/>
        </w:rPr>
        <w:t>Standard 9. Professional Learning and Ethical Practice</w:t>
      </w:r>
      <w:r>
        <w:t>: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The teacher: Understands and adheres to laws related to learners’ rights and teacher responsibilities (e.g., appropriate education for learners with disabilities).</w:t>
      </w:r>
    </w:p>
    <w:p w14:paraId="3C294D17" w14:textId="77777777" w:rsidR="00CC6EFB" w:rsidRDefault="00CC6EFB" w:rsidP="00CC6EFB">
      <w:pPr>
        <w:pStyle w:val="Heading2"/>
        <w:ind w:left="-5"/>
      </w:pPr>
      <w:r>
        <w:t>School Leadership Standards</w:t>
      </w:r>
    </w:p>
    <w:p w14:paraId="177F383C"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529CA3E8" wp14:editId="5E48E36E">
                <wp:extent cx="6267449" cy="9525"/>
                <wp:effectExtent l="0" t="0" r="0" b="0"/>
                <wp:docPr id="10314" name="Group 10314"/>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86" name="Shape 1218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349CEB45" id="Group 10314"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ZPe0eawIAAC8GAAAOAAAAAAAAAAAAAAAAAC4CAABk&#10;cnMvZTJvRG9jLnhtbFBLAQItABQABgAIAAAAIQBsd4D32gAAAAMBAAAPAAAAAAAAAAAAAAAAAMUE&#10;AABkcnMvZG93bnJldi54bWxQSwUGAAAAAAQABADzAAAAzAUAAAAA&#10;">
                <v:shape id="Shape 1218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" path="m,l6267449,r,9525l,9525,,e" fillcolor="#8e8e8e" stroked="f" strokeweight="0">
                  <v:stroke miterlimit="83231f" joinstyle="miter"/>
                  <v:path arrowok="t" textboxrect="0,0,6267449,9525"/>
                </v:shape>
                <w10:anchorlock/>
              </v:group>
            </w:pict>
          </mc:Fallback>
        </mc:AlternateContent>
      </w:r>
    </w:p>
    <w:p w14:paraId="069D22AD" w14:textId="77777777" w:rsidR="00CC6EFB" w:rsidRDefault="00CC6EFB" w:rsidP="00CC6EFB">
      <w:pPr>
        <w:rPr>
          <w:b/>
        </w:rPr>
      </w:pPr>
      <w:r>
        <w:rPr>
          <w:b/>
        </w:rPr>
        <w:t>Is knowledge of working with students with disabilities included in leader standards?</w:t>
      </w:r>
    </w:p>
    <w:p w14:paraId="55480842" w14:textId="77777777" w:rsidR="00CC6EFB" w:rsidRDefault="00CC6EFB" w:rsidP="00CC6EFB">
      <w:pPr>
        <w:ind w:left="-5" w:right="14"/>
      </w:pPr>
      <w:r>
        <w:t xml:space="preserve">Arizona’s </w:t>
      </w:r>
      <w:hyperlink r:id="rId19">
        <w:r w:rsidRPr="004C7C05">
          <w:rPr>
            <w:rStyle w:val="Hyperlink"/>
          </w:rPr>
          <w:t>Professional Administrative Standards</w:t>
        </w:r>
      </w:hyperlink>
      <w:hyperlink r:id="rId20">
        <w:r w:rsidRPr="004C7C05">
          <w:rPr>
            <w:rStyle w:val="Hyperlink"/>
          </w:rPr>
          <w:t xml:space="preserve"> </w:t>
        </w:r>
      </w:hyperlink>
      <w:r>
        <w:t>Arizona State Board Rule R7-2-603 form the basis for approved administrative preparation programs. The Arizona Administrator Proficiency Assessment assesses proficiency in the standards as a requirement for the certification of supervisors, principals, and superintendents. They do not specifically address students with disabilities but establish the expectation that school administrators will “promote the success of every student.”</w:t>
      </w:r>
    </w:p>
    <w:p w14:paraId="4771BBC5" w14:textId="3EEC1BB7" w:rsidR="00CC6EFB" w:rsidRDefault="00CC6EFB" w:rsidP="00CC6EFB">
      <w:pPr>
        <w:ind w:left="-5" w:right="14"/>
      </w:pPr>
      <w:r>
        <w:t xml:space="preserve">The </w:t>
      </w:r>
      <w:hyperlink r:id="rId21" w:history="1">
        <w:r w:rsidRPr="006A3AF0">
          <w:rPr>
            <w:rStyle w:val="Hyperlink"/>
          </w:rPr>
          <w:t>Arizona Principal Supervisor Professional Standards</w:t>
        </w:r>
      </w:hyperlink>
      <w:r>
        <w:t xml:space="preserve"> and the </w:t>
      </w:r>
      <w:hyperlink r:id="rId22" w:history="1">
        <w:r w:rsidRPr="006A3AF0">
          <w:rPr>
            <w:rStyle w:val="Hyperlink"/>
          </w:rPr>
          <w:t>Arizona Teacher Leader Professional Standards</w:t>
        </w:r>
      </w:hyperlink>
      <w:r>
        <w:t xml:space="preserve"> are intended to provide Arizona Local Education Agencies with guidance in establishing the role and responsibilities of a principal supervisor, and a teacher leader respectively as well as guidance in their development and professional learning. Working with diverse learners is included in </w:t>
      </w:r>
      <w:proofErr w:type="gramStart"/>
      <w:r>
        <w:t>both of these</w:t>
      </w:r>
      <w:proofErr w:type="gramEnd"/>
      <w:r>
        <w:t xml:space="preserve"> standards. </w:t>
      </w:r>
    </w:p>
    <w:p w14:paraId="713D4EB4" w14:textId="77777777" w:rsidR="00CC6EFB" w:rsidRDefault="00CC6EFB" w:rsidP="00CC6EFB">
      <w:pPr>
        <w:pStyle w:val="Heading1"/>
        <w:ind w:left="-5"/>
      </w:pPr>
      <w:r>
        <w:t>Teacher and Principal Preparation</w:t>
      </w:r>
    </w:p>
    <w:p w14:paraId="58013CEF" w14:textId="77777777" w:rsidR="00CC6EFB" w:rsidRDefault="00CC6EFB" w:rsidP="00CC6EFB">
      <w:pPr>
        <w:spacing w:after="343" w:line="259" w:lineRule="auto"/>
        <w:ind w:left="5" w:right="-2" w:firstLine="0"/>
      </w:pPr>
      <w:r>
        <w:rPr>
          <w:rFonts w:ascii="Calibri" w:eastAsia="Calibri" w:hAnsi="Calibri" w:cs="Calibri"/>
          <w:noProof/>
          <w:color w:val="000000"/>
          <w:sz w:val="22"/>
        </w:rPr>
        <mc:AlternateContent>
          <mc:Choice Requires="wpg">
            <w:drawing>
              <wp:inline distT="0" distB="0" distL="0" distR="0" wp14:anchorId="2D49DF3C" wp14:editId="0605C656">
                <wp:extent cx="6267449" cy="9525"/>
                <wp:effectExtent l="0" t="0" r="0" b="0"/>
                <wp:docPr id="10317" name="Group 10317"/>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92" name="Shape 12192"/>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22A70F32" id="Group 10317"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Aadbb7awIAAC8GAAAOAAAAAAAAAAAAAAAAAC4CAABk&#10;cnMvZTJvRG9jLnhtbFBLAQItABQABgAIAAAAIQBsd4D32gAAAAMBAAAPAAAAAAAAAAAAAAAAAMUE&#10;AABkcnMvZG93bnJldi54bWxQSwUGAAAAAAQABADzAAAAzAUAAAAA&#10;">
                <v:shape id="Shape 12192"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" path="m,l6267449,r,9525l,9525,,e" fillcolor="#8e8e8e" stroked="f" strokeweight="0">
                  <v:stroke miterlimit="83231f" joinstyle="miter"/>
                  <v:path arrowok="t" textboxrect="0,0,6267449,9525"/>
                </v:shape>
                <w10:anchorlock/>
              </v:group>
            </w:pict>
          </mc:Fallback>
        </mc:AlternateContent>
      </w:r>
    </w:p>
    <w:p w14:paraId="428B8C3E" w14:textId="77777777" w:rsidR="00CC6EFB" w:rsidRDefault="00CC6EFB" w:rsidP="00CC6EFB">
      <w:pPr>
        <w:pStyle w:val="Heading2"/>
        <w:ind w:left="-5"/>
      </w:pPr>
      <w:r>
        <w:t>Teacher Preparation – Program Approval/Accreditation</w:t>
      </w:r>
    </w:p>
    <w:p w14:paraId="7E90042E"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269673F0" wp14:editId="74EA757B">
                <wp:extent cx="6267449" cy="9525"/>
                <wp:effectExtent l="0" t="0" r="0" b="0"/>
                <wp:docPr id="10318" name="Group 10318"/>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94" name="Shape 12194"/>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67B7E098" id="Group 10318"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C3HnZGawIAAC8GAAAOAAAAAAAAAAAAAAAAAC4CAABk&#10;cnMvZTJvRG9jLnhtbFBLAQItABQABgAIAAAAIQBsd4D32gAAAAMBAAAPAAAAAAAAAAAAAAAAAMUE&#10;AABkcnMvZG93bnJldi54bWxQSwUGAAAAAAQABADzAAAAzAUAAAAA&#10;">
                <v:shape id="Shape 12194"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" path="m,l6267449,r,9525l,9525,,e" fillcolor="#8e8e8e" stroked="f" strokeweight="0">
                  <v:stroke miterlimit="83231f" joinstyle="miter"/>
                  <v:path arrowok="t" textboxrect="0,0,6267449,9525"/>
                </v:shape>
                <w10:anchorlock/>
              </v:group>
            </w:pict>
          </mc:Fallback>
        </mc:AlternateContent>
      </w:r>
    </w:p>
    <w:p w14:paraId="75FD5ADC" w14:textId="77777777" w:rsidR="00CC6EFB" w:rsidRDefault="00CC6EFB" w:rsidP="00CC6EFB">
      <w:pPr>
        <w:spacing w:after="3" w:line="254" w:lineRule="auto"/>
        <w:ind w:left="-5" w:right="16"/>
      </w:pPr>
      <w:r>
        <w:rPr>
          <w:b/>
        </w:rPr>
        <w:lastRenderedPageBreak/>
        <w:t>Is course work required in teaching students with disabilities/diverse learners?</w:t>
      </w:r>
    </w:p>
    <w:p w14:paraId="13939765"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61A9F1D5" wp14:editId="4FAF65D9">
                <wp:extent cx="6267449" cy="9525"/>
                <wp:effectExtent l="0" t="0" r="0" b="0"/>
                <wp:docPr id="10319" name="Group 10319"/>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96" name="Shape 1219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56F5996A" id="Group 10319"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AsODYtawIAAC8GAAAOAAAAAAAAAAAAAAAAAC4CAABk&#10;cnMvZTJvRG9jLnhtbFBLAQItABQABgAIAAAAIQBsd4D32gAAAAMBAAAPAAAAAAAAAAAAAAAAAMUE&#10;AABkcnMvZG93bnJldi54bWxQSwUGAAAAAAQABADzAAAAzAUAAAAA&#10;">
                <v:shape id="Shape 1219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2023BFB5" w14:textId="77777777" w:rsidR="00CC6EFB" w:rsidRPr="00000B6B" w:rsidRDefault="00CC6EFB" w:rsidP="00CC6EFB">
      <w:pPr>
        <w:spacing w:after="9"/>
        <w:ind w:left="-5" w:right="14"/>
        <w:rPr>
          <w:rStyle w:val="Hyperlink"/>
        </w:rPr>
      </w:pPr>
      <w:r>
        <w:t xml:space="preserve">Teacher preparation programs must provide training in Arizona’s </w:t>
      </w:r>
      <w:r>
        <w:fldChar w:fldCharType="begin"/>
      </w:r>
      <w:r>
        <w:instrText xml:space="preserve"> HYPERLINK "http://tb1cdn.schoolwebmasters.com/site_0157/UnionHurleyRanch_AZProfTeachStandards_080514.pdf" </w:instrText>
      </w:r>
      <w:r>
        <w:fldChar w:fldCharType="separate"/>
      </w:r>
      <w:r w:rsidRPr="00000B6B">
        <w:rPr>
          <w:rStyle w:val="Hyperlink"/>
        </w:rPr>
        <w:t>Professional Teaching</w:t>
      </w:r>
    </w:p>
    <w:p w14:paraId="167E3735" w14:textId="77777777" w:rsidR="00CC6EFB" w:rsidRDefault="00CC6EFB" w:rsidP="00CC6EFB">
      <w:pPr>
        <w:ind w:left="-5" w:right="14"/>
      </w:pPr>
      <w:r w:rsidRPr="00000B6B">
        <w:rPr>
          <w:rStyle w:val="Hyperlink"/>
        </w:rPr>
        <w:t>Standards</w:t>
      </w:r>
      <w:r>
        <w:fldChar w:fldCharType="end"/>
      </w:r>
      <w:r>
        <w:t xml:space="preserve">. See Standard two, seven, eight, and ten. They must also align with national preparation standards (including CEC, </w:t>
      </w:r>
      <w:proofErr w:type="spellStart"/>
      <w:r>
        <w:t>InTASC</w:t>
      </w:r>
      <w:proofErr w:type="spellEnd"/>
      <w:r>
        <w:t xml:space="preserve"> and NCATE), and must adhere to the State Board of Education’s program approval procedures (</w:t>
      </w:r>
      <w:hyperlink r:id="rId23">
        <w:r>
          <w:rPr>
            <w:u w:val="single" w:color="222222"/>
          </w:rPr>
          <w:t>A.A.C. R7-2-604.02</w:t>
        </w:r>
      </w:hyperlink>
      <w:hyperlink r:id="rId24">
        <w:r>
          <w:t>)</w:t>
        </w:r>
      </w:hyperlink>
    </w:p>
    <w:p w14:paraId="0318A56E" w14:textId="77777777" w:rsidR="00CC6EFB" w:rsidRDefault="00CC6EFB" w:rsidP="00CC6EFB">
      <w:pPr>
        <w:spacing w:after="3" w:line="254" w:lineRule="auto"/>
        <w:ind w:left="-5" w:right="16"/>
      </w:pPr>
      <w:r>
        <w:rPr>
          <w:b/>
        </w:rPr>
        <w:t>Clinical time in diverse settings/teaching special populations</w:t>
      </w:r>
    </w:p>
    <w:p w14:paraId="638F10C6"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16E31E23" wp14:editId="2207D233">
                <wp:extent cx="6267449" cy="9525"/>
                <wp:effectExtent l="0" t="0" r="0" b="0"/>
                <wp:docPr id="11314" name="Group 11314"/>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198" name="Shape 12198"/>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solidFill>
                            <a:srgbClr val="8E8E8E"/>
                          </a:solidFill>
                          <a:ln w="0" cap="flat">
                            <a:noFill/>
                            <a:miter lim="127000"/>
                          </a:ln>
                          <a:effectLst/>
                        </wps:spPr>
                        <wps:bodyPr/>
                      </wps:wsp>
                    </wpg:wgp>
                  </a:graphicData>
                </a:graphic>
              </wp:inline>
            </w:drawing>
          </mc:Choice>
          <mc:Fallback>
            <w:pict>
              <v:group w14:anchorId="53BA437E" id="Group 11314"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6Ui6uMgIAAIMFAAAOAAAAAAAAAAAAAAAAAC4CAABk&#10;cnMvZTJvRG9jLnhtbFBLAQItABQABgAIAAAAIQBsd4D32gAAAAMBAAAPAAAAAAAAAAAAAAAAAIwE&#10;AABkcnMvZG93bnJldi54bWxQSwUGAAAAAAQABADzAAAAkwUAAAAA&#10;">
                <v:shape id="Shape 12198"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" path="m,l6267449,r,9525l,9525,,e" fillcolor="#8e8e8e" stroked="f" strokeweight="0">
                  <v:stroke miterlimit="83231f" joinstyle="miter"/>
                  <v:path arrowok="t" textboxrect="0,0,6267449,9525"/>
                </v:shape>
                <w10:anchorlock/>
              </v:group>
            </w:pict>
          </mc:Fallback>
        </mc:AlternateContent>
      </w:r>
    </w:p>
    <w:p w14:paraId="02837565" w14:textId="77777777" w:rsidR="00CC6EFB" w:rsidRDefault="00CC6EFB" w:rsidP="00CC6EFB">
      <w:pPr>
        <w:ind w:left="-5" w:right="14"/>
      </w:pPr>
      <w:r>
        <w:t xml:space="preserve">The Arizona State Board of Education Rules provide the following definitions. The student teaching requirement must be appropriate for the certification the applicant is seeking.  </w:t>
      </w:r>
    </w:p>
    <w:p w14:paraId="083B58AB" w14:textId="754D7929" w:rsidR="00CC6EFB" w:rsidRPr="00023A1A" w:rsidRDefault="00CC6EFB" w:rsidP="00CC6EFB">
      <w:pPr>
        <w:ind w:left="450" w:right="14"/>
      </w:pPr>
      <w:r>
        <w:rPr>
          <w:i/>
        </w:rPr>
        <w:t>Capstone experience</w:t>
      </w:r>
      <w:r>
        <w:t xml:space="preserve">: </w:t>
      </w:r>
      <w:r w:rsidR="009C4AC1">
        <w:t>“</w:t>
      </w:r>
      <w:r>
        <w:rPr>
          <w:rStyle w:val="ui-provider"/>
        </w:rPr>
        <w:t xml:space="preserve">Capstone experience” means a culminating professional experience in a PreK—12 setting. This experience may include student teaching or internships in administration, counseling, or school psychology, or alternative path PreK through 12 </w:t>
      </w:r>
      <w:proofErr w:type="gramStart"/>
      <w:r>
        <w:rPr>
          <w:rStyle w:val="ui-provider"/>
        </w:rPr>
        <w:t>teaching.</w:t>
      </w:r>
      <w:r>
        <w:t>R</w:t>
      </w:r>
      <w:proofErr w:type="gramEnd"/>
      <w:r>
        <w:t>7-2-604 (6)</w:t>
      </w:r>
    </w:p>
    <w:p w14:paraId="67C55BB5" w14:textId="6DBC2DDB" w:rsidR="00CC6EFB" w:rsidRDefault="009C4AC1" w:rsidP="00CC6EFB">
      <w:pPr>
        <w:spacing w:after="10"/>
        <w:ind w:left="375" w:right="14"/>
        <w:rPr>
          <w:rStyle w:val="ui-provider"/>
        </w:rPr>
      </w:pPr>
      <w:r w:rsidRPr="009C4AC1">
        <w:rPr>
          <w:rStyle w:val="ui-provider"/>
          <w:i/>
          <w:iCs/>
        </w:rPr>
        <w:t>Field experience:</w:t>
      </w:r>
      <w:r>
        <w:rPr>
          <w:rStyle w:val="ui-provider"/>
        </w:rPr>
        <w:t xml:space="preserve"> </w:t>
      </w:r>
      <w:r w:rsidR="00CC6EFB">
        <w:rPr>
          <w:rStyle w:val="ui-provider"/>
        </w:rPr>
        <w:t xml:space="preserve">“Field experience” means scheduled, directed, structured, supervised, frequent experiences in a PreK—12 setting that occurs prior to the capstone </w:t>
      </w:r>
      <w:r w:rsidR="00CC6EFB" w:rsidRPr="00023A1A">
        <w:rPr>
          <w:rStyle w:val="ui-provider"/>
        </w:rPr>
        <w:t>experience.</w:t>
      </w:r>
      <w:r w:rsidR="00CC6EFB">
        <w:rPr>
          <w:rStyle w:val="ui-provider"/>
        </w:rPr>
        <w:t xml:space="preserve"> </w:t>
      </w:r>
      <w:r w:rsidR="00CC6EFB" w:rsidRPr="00023A1A">
        <w:rPr>
          <w:rStyle w:val="ui-provider"/>
        </w:rPr>
        <w:t xml:space="preserve">Field experiences must assist educator candidates in developing the knowledge, skills, and dispositions necessary to ensure all students learn, and provide evidence in meeting standards described in the Board approved professional teaching standards or professional administrative standards, and relevant Board approved academic </w:t>
      </w:r>
      <w:proofErr w:type="gramStart"/>
      <w:r w:rsidR="00CC6EFB" w:rsidRPr="00023A1A">
        <w:rPr>
          <w:rStyle w:val="ui-provider"/>
        </w:rPr>
        <w:t>standards.R</w:t>
      </w:r>
      <w:proofErr w:type="gramEnd"/>
      <w:r w:rsidR="00CC6EFB" w:rsidRPr="00023A1A">
        <w:rPr>
          <w:rStyle w:val="ui-provider"/>
        </w:rPr>
        <w:t>7-2-604 (9)</w:t>
      </w:r>
    </w:p>
    <w:p w14:paraId="195C1972" w14:textId="77777777" w:rsidR="00CC6EFB" w:rsidRDefault="00CC6EFB" w:rsidP="00CC6EFB">
      <w:pPr>
        <w:spacing w:after="10"/>
        <w:ind w:left="375" w:right="14"/>
        <w:rPr>
          <w:i/>
        </w:rPr>
      </w:pPr>
    </w:p>
    <w:p w14:paraId="7D48E7C7" w14:textId="77777777" w:rsidR="00CC6EFB" w:rsidRDefault="00CC6EFB" w:rsidP="00CC6EFB">
      <w:pPr>
        <w:spacing w:after="10"/>
        <w:ind w:left="375" w:right="14"/>
      </w:pPr>
      <w:r>
        <w:rPr>
          <w:i/>
        </w:rPr>
        <w:t>Student teaching</w:t>
      </w:r>
      <w:r>
        <w:t>: “Student teaching” means a minimum of 12 weeks of rigorous field-based experiences, appropriate for the certificate the candidate is seeking, performed under the direction of a supervising practitioner and a program supervisor. The student teaching placement must be appropriate for the certification that the applicant is seeking. R7-2-604 (19)</w:t>
      </w:r>
    </w:p>
    <w:p w14:paraId="70F0B46D" w14:textId="77777777" w:rsidR="00CC6EFB" w:rsidRDefault="00CC6EFB" w:rsidP="00CC6EFB">
      <w:pPr>
        <w:spacing w:after="10"/>
        <w:ind w:left="375" w:right="14"/>
      </w:pPr>
    </w:p>
    <w:p w14:paraId="5D46B29B" w14:textId="77777777" w:rsidR="00CC6EFB" w:rsidRPr="00023A1A" w:rsidRDefault="00CC6EFB" w:rsidP="00CC6EFB">
      <w:pPr>
        <w:keepNext/>
        <w:keepLines/>
        <w:spacing w:after="3" w:line="259" w:lineRule="auto"/>
        <w:ind w:left="-5"/>
        <w:outlineLvl w:val="1"/>
        <w:rPr>
          <w:b/>
          <w:sz w:val="27"/>
        </w:rPr>
      </w:pPr>
      <w:r w:rsidRPr="00023A1A">
        <w:rPr>
          <w:b/>
          <w:sz w:val="27"/>
        </w:rPr>
        <w:t>Principal Preparation – Program Approval/Accreditation</w:t>
      </w:r>
    </w:p>
    <w:p w14:paraId="7C3ECBA2" w14:textId="77777777" w:rsidR="00CC6EFB" w:rsidRPr="00023A1A" w:rsidRDefault="00CC6EFB" w:rsidP="00CC6EFB">
      <w:pPr>
        <w:spacing w:after="320" w:line="259" w:lineRule="auto"/>
        <w:ind w:left="5" w:right="-2" w:firstLine="0"/>
      </w:pPr>
      <w:r w:rsidRPr="00023A1A">
        <w:rPr>
          <w:rFonts w:ascii="Calibri" w:eastAsia="Calibri" w:hAnsi="Calibri" w:cs="Calibri"/>
          <w:noProof/>
          <w:color w:val="000000"/>
          <w:sz w:val="22"/>
        </w:rPr>
        <mc:AlternateContent>
          <mc:Choice Requires="wpg">
            <w:drawing>
              <wp:inline distT="0" distB="0" distL="0" distR="0" wp14:anchorId="2117ABD2" wp14:editId="24276118">
                <wp:extent cx="6267449" cy="9525"/>
                <wp:effectExtent l="0" t="0" r="0" b="0"/>
                <wp:docPr id="9976" name="Group 9976"/>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04" name="Shape 12204"/>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solidFill>
                            <a:srgbClr val="8E8E8E"/>
                          </a:solidFill>
                          <a:ln w="0" cap="flat">
                            <a:noFill/>
                            <a:miter lim="127000"/>
                          </a:ln>
                          <a:effectLst/>
                        </wps:spPr>
                        <wps:bodyPr/>
                      </wps:wsp>
                    </wpg:wgp>
                  </a:graphicData>
                </a:graphic>
              </wp:inline>
            </w:drawing>
          </mc:Choice>
          <mc:Fallback>
            <w:pict>
              <v:group w14:anchorId="43143F86" id="Group 9976"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ALC/6OMgIAAIMFAAAOAAAAAAAAAAAAAAAAAC4CAABk&#10;cnMvZTJvRG9jLnhtbFBLAQItABQABgAIAAAAIQBsd4D32gAAAAMBAAAPAAAAAAAAAAAAAAAAAIwE&#10;AABkcnMvZG93bnJldi54bWxQSwUGAAAAAAQABADzAAAAkwUAAAAA&#10;">
                <v:shape id="Shape 12204"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" path="m,l6267449,r,9525l,9525,,e" fillcolor="#8e8e8e" stroked="f" strokeweight="0">
                  <v:stroke miterlimit="83231f" joinstyle="miter"/>
                  <v:path arrowok="t" textboxrect="0,0,6267449,9525"/>
                </v:shape>
                <w10:anchorlock/>
              </v:group>
            </w:pict>
          </mc:Fallback>
        </mc:AlternateContent>
      </w:r>
    </w:p>
    <w:p w14:paraId="1016F233" w14:textId="77777777" w:rsidR="00CC6EFB" w:rsidRPr="00023A1A" w:rsidRDefault="00CC6EFB" w:rsidP="00CC6EFB">
      <w:pPr>
        <w:spacing w:after="3" w:line="254" w:lineRule="auto"/>
        <w:ind w:left="-5" w:right="16"/>
      </w:pPr>
      <w:r>
        <w:rPr>
          <w:b/>
        </w:rPr>
        <w:t xml:space="preserve">Is </w:t>
      </w:r>
      <w:r w:rsidRPr="00023A1A">
        <w:rPr>
          <w:b/>
        </w:rPr>
        <w:t xml:space="preserve">course work </w:t>
      </w:r>
      <w:r>
        <w:rPr>
          <w:b/>
        </w:rPr>
        <w:t xml:space="preserve">required </w:t>
      </w:r>
      <w:r w:rsidRPr="00023A1A">
        <w:rPr>
          <w:b/>
        </w:rPr>
        <w:t>in leading a school/district that serves special education students/diverse learners</w:t>
      </w:r>
      <w:r>
        <w:rPr>
          <w:b/>
        </w:rPr>
        <w:t>?</w:t>
      </w:r>
    </w:p>
    <w:p w14:paraId="5B565B2D" w14:textId="77777777" w:rsidR="00CC6EFB" w:rsidRPr="00023A1A" w:rsidRDefault="00CC6EFB" w:rsidP="00CC6EFB">
      <w:pPr>
        <w:spacing w:after="185" w:line="259" w:lineRule="auto"/>
        <w:ind w:left="5" w:right="-2" w:firstLine="0"/>
      </w:pPr>
      <w:r w:rsidRPr="00023A1A">
        <w:rPr>
          <w:rFonts w:ascii="Calibri" w:eastAsia="Calibri" w:hAnsi="Calibri" w:cs="Calibri"/>
          <w:noProof/>
          <w:color w:val="000000"/>
          <w:sz w:val="22"/>
        </w:rPr>
        <mc:AlternateContent>
          <mc:Choice Requires="wpg">
            <w:drawing>
              <wp:inline distT="0" distB="0" distL="0" distR="0" wp14:anchorId="15C4AC57" wp14:editId="3514382F">
                <wp:extent cx="6267449" cy="9525"/>
                <wp:effectExtent l="0" t="0" r="0" b="0"/>
                <wp:docPr id="9977" name="Group 9977"/>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06" name="Shape 1220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solidFill>
                            <a:srgbClr val="8E8E8E"/>
                          </a:solidFill>
                          <a:ln w="0" cap="flat">
                            <a:noFill/>
                            <a:miter lim="127000"/>
                          </a:ln>
                          <a:effectLst/>
                        </wps:spPr>
                        <wps:bodyPr/>
                      </wps:wsp>
                    </wpg:wgp>
                  </a:graphicData>
                </a:graphic>
              </wp:inline>
            </w:drawing>
          </mc:Choice>
          <mc:Fallback>
            <w:pict>
              <v:group w14:anchorId="5EBC90CF" id="Group 9977"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yC88/MgIAAIMFAAAOAAAAAAAAAAAAAAAAAC4CAABk&#10;cnMvZTJvRG9jLnhtbFBLAQItABQABgAIAAAAIQBsd4D32gAAAAMBAAAPAAAAAAAAAAAAAAAAAIwE&#10;AABkcnMvZG93bnJldi54bWxQSwUGAAAAAAQABADzAAAAkwUAAAAA&#10;">
                <v:shape id="Shape 1220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" path="m,l6267449,r,9525l,9525,,e" fillcolor="#8e8e8e" stroked="f" strokeweight="0">
                  <v:stroke miterlimit="83231f" joinstyle="miter"/>
                  <v:path arrowok="t" textboxrect="0,0,6267449,9525"/>
                </v:shape>
                <w10:anchorlock/>
              </v:group>
            </w:pict>
          </mc:Fallback>
        </mc:AlternateContent>
      </w:r>
    </w:p>
    <w:p w14:paraId="1AF4C696" w14:textId="77777777" w:rsidR="00CC6EFB" w:rsidRDefault="00CC6EFB" w:rsidP="00CC6EFB">
      <w:pPr>
        <w:spacing w:after="0"/>
        <w:ind w:left="-5" w:right="14"/>
      </w:pPr>
      <w:r>
        <w:lastRenderedPageBreak/>
        <w:t>P</w:t>
      </w:r>
      <w:r w:rsidRPr="00023A1A">
        <w:t>rincipal candidates are required to complete a program in educational administration for principals, including at least 30 graduate semester hours of educational administration courses teaching the knowledge and skills described in the Professional Administrative</w:t>
      </w:r>
      <w:r>
        <w:t xml:space="preserve"> </w:t>
      </w:r>
      <w:r w:rsidRPr="00023A1A">
        <w:t xml:space="preserve">Standards </w:t>
      </w:r>
      <w:r>
        <w:t xml:space="preserve">which includes working with diverse learners. </w:t>
      </w:r>
      <w:r w:rsidRPr="00023A1A">
        <w:t>(R7-2-603)</w:t>
      </w:r>
      <w:r>
        <w:t xml:space="preserve">. </w:t>
      </w:r>
    </w:p>
    <w:p w14:paraId="3B7317EC" w14:textId="77777777" w:rsidR="00CC6EFB" w:rsidRPr="00023A1A" w:rsidRDefault="00CC6EFB" w:rsidP="00CC6EFB">
      <w:pPr>
        <w:spacing w:after="0"/>
        <w:ind w:left="-5" w:right="14"/>
      </w:pPr>
    </w:p>
    <w:p w14:paraId="496991C0" w14:textId="77777777" w:rsidR="00CC6EFB" w:rsidRDefault="00CC6EFB" w:rsidP="00CC6EFB">
      <w:pPr>
        <w:pStyle w:val="Heading2"/>
        <w:ind w:left="-5"/>
      </w:pPr>
      <w:r>
        <w:t>Principal Preparation – Accountability</w:t>
      </w:r>
    </w:p>
    <w:p w14:paraId="7209447E"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63BC2DDA" wp14:editId="4537E8AD">
                <wp:extent cx="6267449" cy="9525"/>
                <wp:effectExtent l="0" t="0" r="0" b="0"/>
                <wp:docPr id="9978" name="Group 9978"/>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08" name="Shape 12208"/>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676D60D7" id="Group 9978"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">
                <v:shape id="Shape 12208"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" path="m,l6267449,r,9525l,9525,,e" fillcolor="#8e8e8e" stroked="f" strokeweight="0">
                  <v:stroke miterlimit="83231f" joinstyle="miter"/>
                  <v:path arrowok="t" textboxrect="0,0,6267449,9525"/>
                </v:shape>
                <w10:anchorlock/>
              </v:group>
            </w:pict>
          </mc:Fallback>
        </mc:AlternateContent>
      </w:r>
    </w:p>
    <w:p w14:paraId="68959C7E" w14:textId="77777777" w:rsidR="00CC6EFB" w:rsidRDefault="00CC6EFB" w:rsidP="00CC6EFB">
      <w:pPr>
        <w:spacing w:after="3" w:line="254" w:lineRule="auto"/>
        <w:ind w:left="-5" w:right="16"/>
      </w:pPr>
      <w:r>
        <w:rPr>
          <w:b/>
        </w:rPr>
        <w:t>Are programs reviewed based on outcomes of graduates’ success? Can school principals be linked back to institutions of higher education and preparation programs?</w:t>
      </w:r>
    </w:p>
    <w:p w14:paraId="4EA17E64"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0CE5FE95" wp14:editId="6E644369">
                <wp:extent cx="6267449" cy="9525"/>
                <wp:effectExtent l="0" t="0" r="0" b="0"/>
                <wp:docPr id="9979" name="Group 9979"/>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10" name="Shape 12210"/>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747D92BE" id="Group 9979"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">
                <v:shape id="Shape 12210"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" path="m,l6267449,r,9525l,9525,,e" fillcolor="#8e8e8e" stroked="f" strokeweight="0">
                  <v:stroke miterlimit="83231f" joinstyle="miter"/>
                  <v:path arrowok="t" textboxrect="0,0,6267449,9525"/>
                </v:shape>
                <w10:anchorlock/>
              </v:group>
            </w:pict>
          </mc:Fallback>
        </mc:AlternateContent>
      </w:r>
    </w:p>
    <w:p w14:paraId="247A9C65" w14:textId="77777777" w:rsidR="00CC6EFB" w:rsidRDefault="00CC6EFB" w:rsidP="00CC6EFB">
      <w:pPr>
        <w:spacing w:after="0"/>
        <w:ind w:left="-5" w:right="14"/>
      </w:pPr>
      <w:r>
        <w:t>No. Our state policy analysis did not identify a state accountability system for administrative preparation programs.</w:t>
      </w:r>
    </w:p>
    <w:p w14:paraId="0ECE8EE9" w14:textId="77777777" w:rsidR="00CC6EFB" w:rsidRDefault="00CC6EFB" w:rsidP="00CC6EFB">
      <w:pPr>
        <w:spacing w:after="0"/>
        <w:ind w:left="-5" w:right="14"/>
      </w:pPr>
    </w:p>
    <w:p w14:paraId="254D274F" w14:textId="77777777" w:rsidR="00CC6EFB" w:rsidRDefault="00CC6EFB" w:rsidP="00CC6EFB">
      <w:pPr>
        <w:pStyle w:val="Heading1"/>
        <w:ind w:left="-5"/>
      </w:pPr>
      <w:r>
        <w:t>Teacher and Principal Certification/Licensure</w:t>
      </w:r>
    </w:p>
    <w:p w14:paraId="1BE9D10D" w14:textId="77777777" w:rsidR="00CC6EFB" w:rsidRDefault="00CC6EFB" w:rsidP="00CC6EFB">
      <w:pPr>
        <w:spacing w:after="343" w:line="259" w:lineRule="auto"/>
        <w:ind w:left="5" w:right="-2" w:firstLine="0"/>
      </w:pPr>
      <w:r>
        <w:rPr>
          <w:rFonts w:ascii="Calibri" w:eastAsia="Calibri" w:hAnsi="Calibri" w:cs="Calibri"/>
          <w:noProof/>
          <w:color w:val="000000"/>
          <w:sz w:val="22"/>
        </w:rPr>
        <mc:AlternateContent>
          <mc:Choice Requires="wpg">
            <w:drawing>
              <wp:inline distT="0" distB="0" distL="0" distR="0" wp14:anchorId="177B1692" wp14:editId="681DA997">
                <wp:extent cx="6267449" cy="9525"/>
                <wp:effectExtent l="0" t="0" r="0" b="0"/>
                <wp:docPr id="9981" name="Group 9981"/>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14" name="Shape 12214"/>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5B307FAA" id="Group 9981"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CE0DtjawIAAC8GAAAOAAAAAAAAAAAAAAAAAC4CAABk&#10;cnMvZTJvRG9jLnhtbFBLAQItABQABgAIAAAAIQBsd4D32gAAAAMBAAAPAAAAAAAAAAAAAAAAAMUE&#10;AABkcnMvZG93bnJldi54bWxQSwUGAAAAAAQABADzAAAAzAUAAAAA&#10;">
                <v:shape id="Shape 12214"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7405A0E8" w14:textId="77777777" w:rsidR="00CC6EFB" w:rsidRDefault="00CC6EFB" w:rsidP="00CC6EFB">
      <w:pPr>
        <w:pStyle w:val="Heading2"/>
        <w:ind w:left="-5"/>
      </w:pPr>
      <w:r>
        <w:t>Teacher Certification/Licensure – Structure</w:t>
      </w:r>
    </w:p>
    <w:p w14:paraId="16FAE589" w14:textId="77777777" w:rsidR="00CC6EFB" w:rsidRDefault="00CC6EFB" w:rsidP="00CC6EFB">
      <w:pPr>
        <w:spacing w:after="3" w:line="254" w:lineRule="auto"/>
        <w:ind w:left="-5" w:right="16"/>
      </w:pPr>
      <w:r>
        <w:rPr>
          <w:b/>
        </w:rPr>
        <w:t>Is a specific certificate, license or endorsement related to special education required?</w:t>
      </w:r>
    </w:p>
    <w:p w14:paraId="324478FC" w14:textId="77777777" w:rsidR="00CC6EFB" w:rsidRDefault="00CC6EFB" w:rsidP="00CC6EFB">
      <w:r>
        <w:t xml:space="preserve">Yes. Please see additional requirement information by certification below. </w:t>
      </w:r>
    </w:p>
    <w:p w14:paraId="07E22894" w14:textId="77777777" w:rsidR="00CC6EFB" w:rsidRPr="00B225DB" w:rsidRDefault="00012627" w:rsidP="00CC6EFB">
      <w:pPr>
        <w:spacing w:after="0" w:line="509" w:lineRule="auto"/>
        <w:ind w:left="-5"/>
        <w:rPr>
          <w:bCs/>
        </w:rPr>
      </w:pPr>
      <w:hyperlink r:id="rId25" w:history="1">
        <w:r w:rsidR="00CC6EFB" w:rsidRPr="00B225DB">
          <w:rPr>
            <w:rStyle w:val="Hyperlink"/>
            <w:bCs/>
          </w:rPr>
          <w:t>Standard Special Education Certifications</w:t>
        </w:r>
      </w:hyperlink>
      <w:r w:rsidR="00CC6EFB" w:rsidRPr="00B225DB">
        <w:rPr>
          <w:bCs/>
        </w:rPr>
        <w:t xml:space="preserve"> </w:t>
      </w:r>
    </w:p>
    <w:p w14:paraId="0A3B5EC1" w14:textId="77777777" w:rsidR="00CC6EFB" w:rsidRDefault="00CC6EFB" w:rsidP="00CC6EFB">
      <w:pPr>
        <w:pStyle w:val="ListParagraph"/>
        <w:numPr>
          <w:ilvl w:val="0"/>
          <w:numId w:val="1"/>
        </w:numPr>
        <w:spacing w:after="9"/>
        <w:ind w:right="14"/>
      </w:pPr>
      <w:r>
        <w:t xml:space="preserve">Early Childhood Special Education </w:t>
      </w:r>
    </w:p>
    <w:p w14:paraId="22AED34E" w14:textId="77777777" w:rsidR="00CC6EFB" w:rsidRDefault="00CC6EFB" w:rsidP="00CC6EFB">
      <w:pPr>
        <w:pStyle w:val="ListParagraph"/>
        <w:numPr>
          <w:ilvl w:val="0"/>
          <w:numId w:val="1"/>
        </w:numPr>
        <w:spacing w:after="9"/>
        <w:ind w:right="14"/>
      </w:pPr>
      <w:r>
        <w:t>Mild/Moderate</w:t>
      </w:r>
    </w:p>
    <w:p w14:paraId="27ED0BDD" w14:textId="77777777" w:rsidR="00CC6EFB" w:rsidRDefault="00CC6EFB" w:rsidP="00CC6EFB">
      <w:pPr>
        <w:pStyle w:val="ListParagraph"/>
        <w:numPr>
          <w:ilvl w:val="0"/>
          <w:numId w:val="1"/>
        </w:numPr>
        <w:spacing w:after="0"/>
        <w:ind w:right="14"/>
      </w:pPr>
      <w:r>
        <w:t>Moderate/Severe</w:t>
      </w:r>
    </w:p>
    <w:p w14:paraId="4BECDD6C" w14:textId="77777777" w:rsidR="00CC6EFB" w:rsidRDefault="00CC6EFB" w:rsidP="00CC6EFB">
      <w:pPr>
        <w:pStyle w:val="ListParagraph"/>
        <w:numPr>
          <w:ilvl w:val="0"/>
          <w:numId w:val="1"/>
        </w:numPr>
        <w:spacing w:after="0"/>
        <w:ind w:right="14"/>
      </w:pPr>
      <w:r>
        <w:t>Visual Impairments Birth-Grade 12</w:t>
      </w:r>
    </w:p>
    <w:p w14:paraId="58F764A8" w14:textId="77777777" w:rsidR="00CC6EFB" w:rsidRDefault="00CC6EFB" w:rsidP="00CC6EFB">
      <w:pPr>
        <w:pStyle w:val="ListParagraph"/>
        <w:numPr>
          <w:ilvl w:val="0"/>
          <w:numId w:val="1"/>
        </w:numPr>
        <w:ind w:right="14"/>
      </w:pPr>
      <w:r>
        <w:t>Deaf/Hard of Hearing Birth-Grade 12</w:t>
      </w:r>
    </w:p>
    <w:p w14:paraId="25DD5481" w14:textId="77777777" w:rsidR="00CC6EFB" w:rsidRPr="00B225DB" w:rsidRDefault="00012627" w:rsidP="00CC6EFB">
      <w:pPr>
        <w:ind w:right="14"/>
      </w:pPr>
      <w:hyperlink r:id="rId26" w:history="1">
        <w:r w:rsidR="00CC6EFB" w:rsidRPr="00B225DB">
          <w:rPr>
            <w:rStyle w:val="Hyperlink"/>
          </w:rPr>
          <w:t>Special Education Endorsements</w:t>
        </w:r>
      </w:hyperlink>
    </w:p>
    <w:p w14:paraId="36FF99AD" w14:textId="77777777" w:rsidR="00CC6EFB" w:rsidRDefault="00CC6EFB" w:rsidP="00CC6EFB">
      <w:pPr>
        <w:pStyle w:val="ListParagraph"/>
        <w:numPr>
          <w:ilvl w:val="0"/>
          <w:numId w:val="1"/>
        </w:numPr>
        <w:spacing w:after="9"/>
        <w:ind w:right="14"/>
      </w:pPr>
      <w:r>
        <w:t>Mild/Moderate</w:t>
      </w:r>
    </w:p>
    <w:p w14:paraId="06B76043" w14:textId="77777777" w:rsidR="00CC6EFB" w:rsidRDefault="00CC6EFB" w:rsidP="00CC6EFB">
      <w:pPr>
        <w:pStyle w:val="ListParagraph"/>
        <w:numPr>
          <w:ilvl w:val="0"/>
          <w:numId w:val="1"/>
        </w:numPr>
        <w:spacing w:after="0"/>
        <w:ind w:right="14"/>
      </w:pPr>
      <w:r>
        <w:t>Moderate/Severe</w:t>
      </w:r>
    </w:p>
    <w:p w14:paraId="43F498B8" w14:textId="77777777" w:rsidR="00CC6EFB" w:rsidRDefault="00CC6EFB" w:rsidP="00CC6EFB">
      <w:pPr>
        <w:pStyle w:val="ListParagraph"/>
        <w:numPr>
          <w:ilvl w:val="0"/>
          <w:numId w:val="1"/>
        </w:numPr>
        <w:spacing w:after="0"/>
        <w:ind w:right="14"/>
      </w:pPr>
      <w:r>
        <w:t>Visual Impairments Birth-Grade 12</w:t>
      </w:r>
    </w:p>
    <w:p w14:paraId="1993B565" w14:textId="77777777" w:rsidR="00CC6EFB" w:rsidRDefault="00CC6EFB" w:rsidP="00CC6EFB">
      <w:pPr>
        <w:pStyle w:val="ListParagraph"/>
        <w:numPr>
          <w:ilvl w:val="0"/>
          <w:numId w:val="1"/>
        </w:numPr>
        <w:ind w:right="14"/>
      </w:pPr>
      <w:r>
        <w:t>Deaf/Hard of Hearing Birth-Grade 12</w:t>
      </w:r>
    </w:p>
    <w:p w14:paraId="52A2A268" w14:textId="77777777" w:rsidR="00CC6EFB" w:rsidRDefault="00CC6EFB" w:rsidP="00CC6EFB">
      <w:pPr>
        <w:pStyle w:val="ListParagraph"/>
        <w:spacing w:after="276" w:line="265" w:lineRule="auto"/>
        <w:ind w:left="1085" w:firstLine="0"/>
      </w:pPr>
    </w:p>
    <w:p w14:paraId="443D4AE5" w14:textId="77777777" w:rsidR="00CC6EFB" w:rsidRPr="00B225DB" w:rsidRDefault="00012627" w:rsidP="00CC6EFB">
      <w:pPr>
        <w:pStyle w:val="ListParagraph"/>
        <w:spacing w:after="276" w:line="265" w:lineRule="auto"/>
        <w:ind w:left="0" w:firstLine="0"/>
      </w:pPr>
      <w:hyperlink r:id="rId27" w:history="1">
        <w:r w:rsidR="00CC6EFB" w:rsidRPr="00B225DB">
          <w:rPr>
            <w:rStyle w:val="Hyperlink"/>
          </w:rPr>
          <w:t>Alternative Special Education Teaching Certificates</w:t>
        </w:r>
      </w:hyperlink>
    </w:p>
    <w:p w14:paraId="7E6F083B" w14:textId="77777777" w:rsidR="00CC6EFB" w:rsidRDefault="00CC6EFB" w:rsidP="00CC6EFB">
      <w:pPr>
        <w:pStyle w:val="ListParagraph"/>
        <w:spacing w:after="276" w:line="265" w:lineRule="auto"/>
        <w:ind w:left="0" w:firstLine="0"/>
        <w:rPr>
          <w:b/>
          <w:bCs/>
        </w:rPr>
      </w:pPr>
    </w:p>
    <w:p w14:paraId="049BC5DC" w14:textId="77777777" w:rsidR="00CC6EFB" w:rsidRDefault="00CC6EFB" w:rsidP="00CC6EFB">
      <w:pPr>
        <w:pStyle w:val="Heading2"/>
        <w:ind w:left="-5"/>
      </w:pPr>
      <w:r>
        <w:t>Teacher Certification – Examination</w:t>
      </w:r>
    </w:p>
    <w:p w14:paraId="6702374D"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54FFFBCB" wp14:editId="7B6B70D6">
                <wp:extent cx="6267449" cy="9525"/>
                <wp:effectExtent l="0" t="0" r="0" b="0"/>
                <wp:docPr id="9967" name="Group 9967"/>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20" name="Shape 12220"/>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1DCF60CF" id="Group 9967"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">
                <v:shape id="Shape 12220"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" path="m,l6267449,r,9525l,9525,,e" fillcolor="#8e8e8e" stroked="f" strokeweight="0">
                  <v:stroke miterlimit="83231f" joinstyle="miter"/>
                  <v:path arrowok="t" textboxrect="0,0,6267449,9525"/>
                </v:shape>
                <w10:anchorlock/>
              </v:group>
            </w:pict>
          </mc:Fallback>
        </mc:AlternateContent>
      </w:r>
    </w:p>
    <w:p w14:paraId="5B106F85" w14:textId="77777777" w:rsidR="00CC6EFB" w:rsidRDefault="00CC6EFB" w:rsidP="00CC6EFB">
      <w:pPr>
        <w:spacing w:after="3" w:line="254" w:lineRule="auto"/>
        <w:ind w:left="-5" w:right="16"/>
      </w:pPr>
      <w:r>
        <w:rPr>
          <w:b/>
        </w:rPr>
        <w:t xml:space="preserve">Does the state require teachers to pass a basic skills exam for initial certification? What are the pass rates on the exams? Does the state require Praxis II or more pedagogical assessment for licensure? </w:t>
      </w:r>
      <w:r w:rsidRPr="00A54ACF">
        <w:rPr>
          <w:b/>
        </w:rPr>
        <w:t>Does it include anything about teaching diverse learners or special populations?</w:t>
      </w:r>
    </w:p>
    <w:p w14:paraId="20932666"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63D4B6A1" wp14:editId="726F261D">
                <wp:extent cx="6267449" cy="9525"/>
                <wp:effectExtent l="0" t="0" r="0" b="0"/>
                <wp:docPr id="9969" name="Group 9969"/>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22" name="Shape 12222"/>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6D413FEF" id="Group 9969"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">
                <v:shape id="Shape 12222"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" path="m,l6267449,r,9525l,9525,,e" fillcolor="#8e8e8e" stroked="f" strokeweight="0">
                  <v:stroke miterlimit="83231f" joinstyle="miter"/>
                  <v:path arrowok="t" textboxrect="0,0,6267449,9525"/>
                </v:shape>
                <w10:anchorlock/>
              </v:group>
            </w:pict>
          </mc:Fallback>
        </mc:AlternateContent>
      </w:r>
    </w:p>
    <w:p w14:paraId="5FACF122" w14:textId="62D12E05" w:rsidR="00EF06B9" w:rsidRDefault="00EF06B9" w:rsidP="006A1858">
      <w:pPr>
        <w:ind w:left="-5" w:right="14"/>
      </w:pPr>
      <w:r>
        <w:t xml:space="preserve">Arizona does not require </w:t>
      </w:r>
      <w:r w:rsidR="00056050">
        <w:t xml:space="preserve">passing </w:t>
      </w:r>
      <w:r>
        <w:t>a basic skills exam for initial certification.</w:t>
      </w:r>
    </w:p>
    <w:p w14:paraId="1026329D" w14:textId="71C529DF" w:rsidR="00545358" w:rsidRDefault="00F80B45" w:rsidP="00CC6EFB">
      <w:pPr>
        <w:ind w:left="-5" w:right="14"/>
      </w:pPr>
      <w:r>
        <w:t xml:space="preserve">Arizona </w:t>
      </w:r>
      <w:r w:rsidR="0063025D">
        <w:t xml:space="preserve">has adopted 32 subject knowledge exams and 6 professional knowledge (pedagogical) exams as a requirement for initial certification. </w:t>
      </w:r>
      <w:r w:rsidR="004A4012">
        <w:t xml:space="preserve">The exams are administered through Pearson </w:t>
      </w:r>
      <w:r w:rsidR="007B58CA">
        <w:t>Education, Inc.</w:t>
      </w:r>
      <w:r w:rsidR="00EE4E06">
        <w:t xml:space="preserve"> Arizona uses both </w:t>
      </w:r>
      <w:r w:rsidR="00545358">
        <w:t xml:space="preserve">National Evaluation Series (NES) exams </w:t>
      </w:r>
      <w:r w:rsidR="007B58CA">
        <w:t>an</w:t>
      </w:r>
      <w:r w:rsidR="00545358">
        <w:t>d</w:t>
      </w:r>
      <w:r w:rsidR="007B58CA">
        <w:t xml:space="preserve"> </w:t>
      </w:r>
      <w:r w:rsidR="00EE4E06">
        <w:t xml:space="preserve">customized </w:t>
      </w:r>
      <w:r w:rsidR="00545358">
        <w:t>Arizona Educator Proficiency Assessments (AEPA)</w:t>
      </w:r>
      <w:r w:rsidR="00CC6EFB">
        <w:t xml:space="preserve">. </w:t>
      </w:r>
      <w:r w:rsidR="00545358">
        <w:t>The passing rate on the exams vary.</w:t>
      </w:r>
    </w:p>
    <w:p w14:paraId="4834CBCE" w14:textId="65ECDF3E" w:rsidR="00CC6EFB" w:rsidRDefault="00B35319" w:rsidP="00CC6EFB">
      <w:pPr>
        <w:ind w:left="-5" w:right="14"/>
      </w:pPr>
      <w:r w:rsidRPr="00B35319">
        <w:t xml:space="preserve">All teaching certificates require passing a pedagogical (“professional knowledge”) exam. With the exceptions of the Mild/Moderate Disabilities certificate and Secondary certificates in a subject area in which an Arizona Teacher Proficiency Assessment is not offered, teaching certificates also require a subject knowledge assessment. </w:t>
      </w:r>
      <w:r w:rsidR="0063693E">
        <w:t xml:space="preserve">The </w:t>
      </w:r>
      <w:r w:rsidR="00CC6EFB">
        <w:t xml:space="preserve">exam requirements for each certification are </w:t>
      </w:r>
      <w:r w:rsidR="00CC6EFB" w:rsidRPr="00933C25">
        <w:t xml:space="preserve">located on the </w:t>
      </w:r>
      <w:hyperlink r:id="rId28" w:history="1">
        <w:r w:rsidR="00CC6EFB" w:rsidRPr="00933C25">
          <w:rPr>
            <w:rStyle w:val="Hyperlink"/>
          </w:rPr>
          <w:t>ADE Arizona Educator Proficiency Requirements webpage</w:t>
        </w:r>
      </w:hyperlink>
      <w:r w:rsidR="00CC6EFB">
        <w:t xml:space="preserve">. </w:t>
      </w:r>
    </w:p>
    <w:p w14:paraId="1A4EF581" w14:textId="7CCBD772" w:rsidR="0048317F" w:rsidRPr="00142C8C" w:rsidRDefault="00C47BA0" w:rsidP="00CC6EFB">
      <w:pPr>
        <w:ind w:left="-5" w:right="14"/>
      </w:pPr>
      <w:r>
        <w:t xml:space="preserve">The professional knowledge </w:t>
      </w:r>
      <w:r w:rsidR="002D09DB">
        <w:t xml:space="preserve">exams are based on the </w:t>
      </w:r>
      <w:r w:rsidR="002E15FB">
        <w:t xml:space="preserve">applicable Arizona standards </w:t>
      </w:r>
      <w:r w:rsidR="00D1156C">
        <w:t>and assess knowledge related to teaching diverse learners and special populations.</w:t>
      </w:r>
    </w:p>
    <w:p w14:paraId="2C7B72E2" w14:textId="77777777" w:rsidR="00CC6EFB" w:rsidRPr="00142C8C" w:rsidRDefault="00CC6EFB" w:rsidP="00CC6EFB">
      <w:pPr>
        <w:rPr>
          <w:b/>
        </w:rPr>
      </w:pPr>
      <w:r w:rsidRPr="00142C8C">
        <w:rPr>
          <w:b/>
        </w:rPr>
        <w:t>Principal Certification/Licensure – Requirements</w:t>
      </w:r>
    </w:p>
    <w:p w14:paraId="16F301CD" w14:textId="77777777" w:rsidR="00CC6EFB" w:rsidRPr="00142C8C" w:rsidRDefault="00CC6EFB" w:rsidP="00CC6EFB">
      <w:r w:rsidRPr="00142C8C">
        <w:rPr>
          <w:noProof/>
        </w:rPr>
        <mc:AlternateContent>
          <mc:Choice Requires="wpg">
            <w:drawing>
              <wp:inline distT="0" distB="0" distL="0" distR="0" wp14:anchorId="2D160865" wp14:editId="414CC6DC">
                <wp:extent cx="6267449" cy="9525"/>
                <wp:effectExtent l="0" t="0" r="0" b="0"/>
                <wp:docPr id="10915" name="Group 10915"/>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28" name="Shape 12228"/>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48C37F19" id="Group 10915"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">
                <v:shape id="Shape 12228"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" path="m,l6267449,r,9525l,9525,,e" fillcolor="#8e8e8e" stroked="f" strokeweight="0">
                  <v:stroke miterlimit="83231f" joinstyle="miter"/>
                  <v:path arrowok="t" textboxrect="0,0,6267449,9525"/>
                </v:shape>
                <w10:anchorlock/>
              </v:group>
            </w:pict>
          </mc:Fallback>
        </mc:AlternateContent>
      </w:r>
    </w:p>
    <w:p w14:paraId="0398C3B5" w14:textId="77777777" w:rsidR="00CC6EFB" w:rsidRPr="00142C8C" w:rsidRDefault="00CC6EFB" w:rsidP="00CC6EFB">
      <w:r w:rsidRPr="00ED49B7">
        <w:rPr>
          <w:b/>
        </w:rPr>
        <w:t>Is prior teaching experience required to become a principal and/or a superintendent? Is specific coursework or other evidence required around working with special populations?</w:t>
      </w:r>
    </w:p>
    <w:p w14:paraId="1698AD01" w14:textId="77777777" w:rsidR="00CC6EFB" w:rsidRPr="00142C8C" w:rsidRDefault="00CC6EFB" w:rsidP="00CC6EFB">
      <w:r w:rsidRPr="00142C8C">
        <w:rPr>
          <w:noProof/>
        </w:rPr>
        <mc:AlternateContent>
          <mc:Choice Requires="wpg">
            <w:drawing>
              <wp:inline distT="0" distB="0" distL="0" distR="0" wp14:anchorId="3975BA4B" wp14:editId="747896F3">
                <wp:extent cx="6267449" cy="9525"/>
                <wp:effectExtent l="0" t="0" r="0" b="0"/>
                <wp:docPr id="10917" name="Group 10917"/>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30" name="Shape 12230"/>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798B2783" id="Group 10917"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Ylw3SawIAAC8GAAAOAAAAAAAAAAAAAAAAAC4CAABk&#10;cnMvZTJvRG9jLnhtbFBLAQItABQABgAIAAAAIQBsd4D32gAAAAMBAAAPAAAAAAAAAAAAAAAAAMUE&#10;AABkcnMvZG93bnJldi54bWxQSwUGAAAAAAQABADzAAAAzAUAAAAA&#10;">
                <v:shape id="Shape 12230"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" path="m,l6267449,r,9525l,9525,,e" fillcolor="#8e8e8e" stroked="f" strokeweight="0">
                  <v:stroke miterlimit="83231f" joinstyle="miter"/>
                  <v:path arrowok="t" textboxrect="0,0,6267449,9525"/>
                </v:shape>
                <w10:anchorlock/>
              </v:group>
            </w:pict>
          </mc:Fallback>
        </mc:AlternateContent>
      </w:r>
    </w:p>
    <w:p w14:paraId="4AC574CB" w14:textId="06903E33" w:rsidR="00785823" w:rsidRDefault="00CC6EFB" w:rsidP="00CC6EFB">
      <w:r w:rsidRPr="00B225DB">
        <w:t>Verification of three (3) years of full-time teaching experience in grades Prekindergarten–12</w:t>
      </w:r>
      <w:r>
        <w:t xml:space="preserve"> is required for </w:t>
      </w:r>
      <w:r w:rsidR="0065472D">
        <w:t xml:space="preserve">the </w:t>
      </w:r>
      <w:r>
        <w:t xml:space="preserve">principal certification. </w:t>
      </w:r>
      <w:r w:rsidR="00B927F2">
        <w:t xml:space="preserve">Verification of three years </w:t>
      </w:r>
      <w:r w:rsidR="00B927F2">
        <w:lastRenderedPageBreak/>
        <w:t xml:space="preserve">full-time teaching </w:t>
      </w:r>
      <w:r w:rsidR="00B927F2">
        <w:rPr>
          <w:b/>
          <w:bCs/>
          <w:u w:val="single"/>
        </w:rPr>
        <w:t>or</w:t>
      </w:r>
      <w:r w:rsidR="00B927F2" w:rsidRPr="008E29F6">
        <w:rPr>
          <w:b/>
          <w:bCs/>
        </w:rPr>
        <w:t xml:space="preserve"> </w:t>
      </w:r>
      <w:r w:rsidR="00B927F2">
        <w:t>related education services experience (</w:t>
      </w:r>
      <w:r w:rsidR="00785823">
        <w:t xml:space="preserve">e.g., speech pathologist, guidance counselor) is required for the superintendent and supervisor certificates. </w:t>
      </w:r>
    </w:p>
    <w:p w14:paraId="3785CF6B" w14:textId="37D58057" w:rsidR="00DA7992" w:rsidRDefault="00B41C90" w:rsidP="00CC6EFB">
      <w:r>
        <w:t>Educator preparation programs leading to a Standard Professional administrative certificate must</w:t>
      </w:r>
      <w:r w:rsidR="0006034E">
        <w:t xml:space="preserve"> </w:t>
      </w:r>
      <w:r w:rsidR="00513EE1">
        <w:t xml:space="preserve">adhere to </w:t>
      </w:r>
      <w:r w:rsidR="00CC6EFB" w:rsidRPr="00142C8C">
        <w:t>Professional</w:t>
      </w:r>
      <w:r w:rsidR="00CC6EFB">
        <w:t xml:space="preserve"> </w:t>
      </w:r>
      <w:r w:rsidR="00CC6EFB" w:rsidRPr="00142C8C">
        <w:t>Administrative Standards</w:t>
      </w:r>
      <w:r w:rsidR="00AE1438">
        <w:t xml:space="preserve"> in R7-2-603</w:t>
      </w:r>
      <w:r w:rsidR="00CC6EFB" w:rsidRPr="00142C8C">
        <w:t>, in addition to the other technical requirements listed in R7-2-616.</w:t>
      </w:r>
      <w:r w:rsidR="00CC6EFB">
        <w:t xml:space="preserve"> </w:t>
      </w:r>
      <w:r w:rsidR="00AE1438">
        <w:t xml:space="preserve">The following </w:t>
      </w:r>
      <w:r w:rsidR="00174419">
        <w:t>administrative standards are listed under Board rule R7-2-603:</w:t>
      </w:r>
    </w:p>
    <w:p w14:paraId="1D43E227" w14:textId="3E4B4559" w:rsidR="005B5E8E" w:rsidRDefault="00214F4A" w:rsidP="00CC6EFB">
      <w:r w:rsidRPr="007A51DA">
        <w:rPr>
          <w:i/>
          <w:iCs/>
        </w:rPr>
        <w:t>Standard 3</w:t>
      </w:r>
      <w:r w:rsidR="00676F21">
        <w:rPr>
          <w:i/>
          <w:iCs/>
        </w:rPr>
        <w:t xml:space="preserve">: </w:t>
      </w:r>
      <w:r w:rsidR="00676F21" w:rsidRPr="00900676">
        <w:t>Effective educational leaders strive for equity of educational opportunity and culturally responsive practices to promote each student’s academic success and well-being. Effective leaders:</w:t>
      </w:r>
    </w:p>
    <w:p w14:paraId="0E0A521D" w14:textId="7DD885FF" w:rsidR="007413F3" w:rsidRDefault="00633D29" w:rsidP="007413F3">
      <w:pPr>
        <w:pStyle w:val="ListParagraph"/>
        <w:numPr>
          <w:ilvl w:val="0"/>
          <w:numId w:val="6"/>
        </w:numPr>
      </w:pPr>
      <w:r w:rsidRPr="00633D29">
        <w:t>Confront and alter institutional biases of student marginalization, deficit-based schooling, and low expectations associated with race, class, culture and language, gender and sexual orientation, and disability or special status.</w:t>
      </w:r>
    </w:p>
    <w:p w14:paraId="3B7B7B55" w14:textId="76B57D47" w:rsidR="00835D33" w:rsidRDefault="00835D33" w:rsidP="00835D33">
      <w:r w:rsidRPr="007A51DA">
        <w:rPr>
          <w:i/>
          <w:iCs/>
        </w:rPr>
        <w:t xml:space="preserve">Standard 5: </w:t>
      </w:r>
      <w:r w:rsidRPr="00835D33">
        <w:t>Effective educational leaders cultivate an inclusive, caring, and supportive school community that promotes the academic success and well-being of each student. Effective leaders:</w:t>
      </w:r>
    </w:p>
    <w:p w14:paraId="4ACC168B" w14:textId="21BDE56E" w:rsidR="00835D33" w:rsidRPr="007413F3" w:rsidRDefault="00EB2FA6" w:rsidP="007A51DA">
      <w:pPr>
        <w:pStyle w:val="ListParagraph"/>
        <w:numPr>
          <w:ilvl w:val="0"/>
          <w:numId w:val="6"/>
        </w:numPr>
      </w:pPr>
      <w:r w:rsidRPr="00EB2FA6">
        <w:t>Provide coherent systems of academic and social supports, services, extracurricular activities, and accommodations to meet the range of learning needs of each student.</w:t>
      </w:r>
    </w:p>
    <w:p w14:paraId="7A31C651" w14:textId="1D93508C" w:rsidR="00CC6EFB" w:rsidRPr="00142C8C" w:rsidRDefault="00CC6EFB" w:rsidP="00CC6EFB">
      <w:r w:rsidRPr="00142C8C">
        <w:t xml:space="preserve">The requirements for </w:t>
      </w:r>
      <w:r>
        <w:t>each administrative certificate</w:t>
      </w:r>
      <w:r w:rsidRPr="00142C8C">
        <w:t xml:space="preserve"> are listed on the </w:t>
      </w:r>
      <w:r>
        <w:t xml:space="preserve">ADE </w:t>
      </w:r>
      <w:hyperlink r:id="rId29" w:history="1">
        <w:r w:rsidRPr="00B225DB">
          <w:rPr>
            <w:rStyle w:val="Hyperlink"/>
          </w:rPr>
          <w:t>Pri</w:t>
        </w:r>
        <w:r w:rsidRPr="00B225DB">
          <w:rPr>
            <w:rStyle w:val="Hyperlink"/>
          </w:rPr>
          <w:t>n</w:t>
        </w:r>
        <w:r w:rsidRPr="00B225DB">
          <w:rPr>
            <w:rStyle w:val="Hyperlink"/>
          </w:rPr>
          <w:t>cipal Certificate</w:t>
        </w:r>
      </w:hyperlink>
      <w:r>
        <w:t xml:space="preserve"> and ADE </w:t>
      </w:r>
      <w:hyperlink r:id="rId30" w:history="1">
        <w:r w:rsidRPr="00B225DB">
          <w:rPr>
            <w:rStyle w:val="Hyperlink"/>
          </w:rPr>
          <w:t>Superintendent</w:t>
        </w:r>
        <w:r w:rsidRPr="00B225DB">
          <w:rPr>
            <w:rStyle w:val="Hyperlink"/>
          </w:rPr>
          <w:t xml:space="preserve"> </w:t>
        </w:r>
        <w:r w:rsidRPr="00B225DB">
          <w:rPr>
            <w:rStyle w:val="Hyperlink"/>
          </w:rPr>
          <w:t>Certificate</w:t>
        </w:r>
      </w:hyperlink>
      <w:r>
        <w:t xml:space="preserve"> webpages. </w:t>
      </w:r>
    </w:p>
    <w:p w14:paraId="62921227" w14:textId="11803872" w:rsidR="00CC6EFB" w:rsidRPr="00012627" w:rsidRDefault="00012627" w:rsidP="00CC6EFB">
      <w:pPr>
        <w:numPr>
          <w:ilvl w:val="0"/>
          <w:numId w:val="2"/>
        </w:numPr>
        <w:shd w:val="clear" w:color="auto" w:fill="FFFFFF"/>
        <w:spacing w:after="0" w:line="240" w:lineRule="auto"/>
        <w:textAlignment w:val="baseline"/>
        <w:rPr>
          <w:rStyle w:val="Hyperlink"/>
        </w:rPr>
      </w:pPr>
      <w:r>
        <w:fldChar w:fldCharType="begin"/>
      </w:r>
      <w:r>
        <w:instrText>HYPERLINK "https://www.azed.gov/educator-certification/principal-prek-12" \o "Principal Certificate" \t "_blank"</w:instrText>
      </w:r>
      <w:r>
        <w:fldChar w:fldCharType="separate"/>
      </w:r>
      <w:r w:rsidR="00CC6EFB" w:rsidRPr="00012627">
        <w:rPr>
          <w:rStyle w:val="Hyperlink"/>
        </w:rPr>
        <w:t>Principal, PreK-</w:t>
      </w:r>
      <w:r w:rsidR="00CC6EFB" w:rsidRPr="00012627">
        <w:rPr>
          <w:rStyle w:val="Hyperlink"/>
        </w:rPr>
        <w:t>1</w:t>
      </w:r>
      <w:r w:rsidR="00CC6EFB" w:rsidRPr="00012627">
        <w:rPr>
          <w:rStyle w:val="Hyperlink"/>
        </w:rPr>
        <w:t>2</w:t>
      </w:r>
    </w:p>
    <w:p w14:paraId="18CF3E68" w14:textId="26A7632F" w:rsidR="00CC6EFB" w:rsidRPr="00012627" w:rsidRDefault="00012627" w:rsidP="00CC6EFB">
      <w:pPr>
        <w:numPr>
          <w:ilvl w:val="0"/>
          <w:numId w:val="2"/>
        </w:numPr>
        <w:shd w:val="clear" w:color="auto" w:fill="FFFFFF"/>
        <w:spacing w:after="0" w:line="240" w:lineRule="auto"/>
        <w:textAlignment w:val="baseline"/>
        <w:rPr>
          <w:rStyle w:val="Hyperlink"/>
        </w:rPr>
      </w:pPr>
      <w:r>
        <w:fldChar w:fldCharType="end"/>
      </w:r>
      <w:r>
        <w:fldChar w:fldCharType="begin"/>
      </w:r>
      <w:r>
        <w:instrText>HYPERLINK "https://www.azed.gov/educator-certification/superintendent-prek-12" \t "_blank"</w:instrText>
      </w:r>
      <w:r>
        <w:fldChar w:fldCharType="separate"/>
      </w:r>
      <w:r w:rsidR="00CC6EFB" w:rsidRPr="00012627">
        <w:rPr>
          <w:rStyle w:val="Hyperlink"/>
        </w:rPr>
        <w:t>Superintendent, PreK-1</w:t>
      </w:r>
      <w:r w:rsidR="00CC6EFB" w:rsidRPr="00012627">
        <w:rPr>
          <w:rStyle w:val="Hyperlink"/>
        </w:rPr>
        <w:t>2</w:t>
      </w:r>
    </w:p>
    <w:p w14:paraId="6199E642" w14:textId="1AA8BF2C" w:rsidR="00CC6EFB" w:rsidRPr="00012627" w:rsidRDefault="00012627" w:rsidP="00CC6EFB">
      <w:pPr>
        <w:numPr>
          <w:ilvl w:val="0"/>
          <w:numId w:val="2"/>
        </w:numPr>
        <w:shd w:val="clear" w:color="auto" w:fill="FFFFFF"/>
        <w:spacing w:after="0" w:line="240" w:lineRule="auto"/>
        <w:textAlignment w:val="baseline"/>
        <w:rPr>
          <w:rStyle w:val="Hyperlink"/>
        </w:rPr>
      </w:pPr>
      <w:r>
        <w:fldChar w:fldCharType="end"/>
      </w:r>
      <w:r>
        <w:fldChar w:fldCharType="begin"/>
      </w:r>
      <w:r>
        <w:instrText>HYPERLINK "https://www.azed.gov/educator-certification/supervisor-prek-12" \t "_blank"</w:instrText>
      </w:r>
      <w:r>
        <w:fldChar w:fldCharType="separate"/>
      </w:r>
      <w:r w:rsidR="00CC6EFB" w:rsidRPr="00012627">
        <w:rPr>
          <w:rStyle w:val="Hyperlink"/>
        </w:rPr>
        <w:t xml:space="preserve">Supervisor, </w:t>
      </w:r>
      <w:r w:rsidR="00CC6EFB" w:rsidRPr="00012627">
        <w:rPr>
          <w:rStyle w:val="Hyperlink"/>
        </w:rPr>
        <w:t>P</w:t>
      </w:r>
      <w:r w:rsidR="00CC6EFB" w:rsidRPr="00012627">
        <w:rPr>
          <w:rStyle w:val="Hyperlink"/>
        </w:rPr>
        <w:t>reK-12</w:t>
      </w:r>
    </w:p>
    <w:p w14:paraId="682360F1" w14:textId="28BD3804" w:rsidR="00CC6EFB" w:rsidRPr="00012627" w:rsidRDefault="00012627" w:rsidP="00CC6EFB">
      <w:pPr>
        <w:numPr>
          <w:ilvl w:val="0"/>
          <w:numId w:val="3"/>
        </w:numPr>
        <w:shd w:val="clear" w:color="auto" w:fill="FFFFFF"/>
        <w:spacing w:after="0" w:line="240" w:lineRule="auto"/>
        <w:textAlignment w:val="baseline"/>
        <w:rPr>
          <w:rStyle w:val="Hyperlink"/>
        </w:rPr>
      </w:pPr>
      <w:r>
        <w:fldChar w:fldCharType="end"/>
      </w:r>
      <w:r>
        <w:fldChar w:fldCharType="begin"/>
      </w:r>
      <w:r>
        <w:instrText>HYPERLINK "https://www.azed.gov/educator-certification/interim-principal-prek-12" \t "_blank"</w:instrText>
      </w:r>
      <w:r>
        <w:fldChar w:fldCharType="separate"/>
      </w:r>
      <w:r w:rsidR="00CC6EFB" w:rsidRPr="00012627">
        <w:rPr>
          <w:rStyle w:val="Hyperlink"/>
        </w:rPr>
        <w:t>Interim</w:t>
      </w:r>
      <w:r w:rsidR="00CC6EFB" w:rsidRPr="00012627">
        <w:rPr>
          <w:rStyle w:val="Hyperlink"/>
        </w:rPr>
        <w:t xml:space="preserve"> </w:t>
      </w:r>
      <w:r w:rsidR="00CC6EFB" w:rsidRPr="00012627">
        <w:rPr>
          <w:rStyle w:val="Hyperlink"/>
        </w:rPr>
        <w:t>Principal, PreK-12</w:t>
      </w:r>
    </w:p>
    <w:p w14:paraId="304AFE21" w14:textId="48627597" w:rsidR="00CC6EFB" w:rsidRPr="00012627" w:rsidRDefault="00012627" w:rsidP="00CC6EFB">
      <w:pPr>
        <w:numPr>
          <w:ilvl w:val="0"/>
          <w:numId w:val="3"/>
        </w:numPr>
        <w:shd w:val="clear" w:color="auto" w:fill="FFFFFF"/>
        <w:spacing w:after="0" w:line="240" w:lineRule="auto"/>
        <w:textAlignment w:val="baseline"/>
        <w:rPr>
          <w:rStyle w:val="Hyperlink"/>
        </w:rPr>
      </w:pPr>
      <w:r>
        <w:fldChar w:fldCharType="end"/>
      </w:r>
      <w:r>
        <w:fldChar w:fldCharType="begin"/>
      </w:r>
      <w:r>
        <w:instrText>HYPERLINK "https://www.azed.gov/educator-certification/interim-superintendent-prek-12" \t "_blank"</w:instrText>
      </w:r>
      <w:r>
        <w:fldChar w:fldCharType="separate"/>
      </w:r>
      <w:r w:rsidR="00CC6EFB" w:rsidRPr="00012627">
        <w:rPr>
          <w:rStyle w:val="Hyperlink"/>
        </w:rPr>
        <w:t>Interim Superintendent, Pre</w:t>
      </w:r>
      <w:r w:rsidR="00CC6EFB" w:rsidRPr="00012627">
        <w:rPr>
          <w:rStyle w:val="Hyperlink"/>
        </w:rPr>
        <w:t>K</w:t>
      </w:r>
      <w:r w:rsidR="00CC6EFB" w:rsidRPr="00012627">
        <w:rPr>
          <w:rStyle w:val="Hyperlink"/>
        </w:rPr>
        <w:t>-12</w:t>
      </w:r>
    </w:p>
    <w:p w14:paraId="48040623" w14:textId="7BF38E54" w:rsidR="00CC6EFB" w:rsidRPr="00012627" w:rsidRDefault="00012627" w:rsidP="00CC6EFB">
      <w:pPr>
        <w:numPr>
          <w:ilvl w:val="0"/>
          <w:numId w:val="3"/>
        </w:numPr>
        <w:shd w:val="clear" w:color="auto" w:fill="FFFFFF"/>
        <w:spacing w:after="0" w:line="240" w:lineRule="auto"/>
        <w:textAlignment w:val="baseline"/>
        <w:rPr>
          <w:rStyle w:val="Hyperlink"/>
        </w:rPr>
      </w:pPr>
      <w:r>
        <w:fldChar w:fldCharType="end"/>
      </w:r>
      <w:r>
        <w:fldChar w:fldCharType="begin"/>
      </w:r>
      <w:r>
        <w:instrText>HYPERLINK "https://www.azed.gov/educator-certification/interim-supervisor-prek-12" \o "Requirements for Interim Supervisor Certificate" \t "_blank"</w:instrText>
      </w:r>
      <w:r>
        <w:fldChar w:fldCharType="separate"/>
      </w:r>
      <w:r w:rsidR="00CC6EFB" w:rsidRPr="00012627">
        <w:rPr>
          <w:rStyle w:val="Hyperlink"/>
        </w:rPr>
        <w:t>Interim Supervisor, PreK</w:t>
      </w:r>
      <w:r w:rsidR="00CC6EFB" w:rsidRPr="00012627">
        <w:rPr>
          <w:rStyle w:val="Hyperlink"/>
        </w:rPr>
        <w:t>-</w:t>
      </w:r>
      <w:r w:rsidR="00CC6EFB" w:rsidRPr="00012627">
        <w:rPr>
          <w:rStyle w:val="Hyperlink"/>
        </w:rPr>
        <w:t>12</w:t>
      </w:r>
    </w:p>
    <w:p w14:paraId="5D6C57DC" w14:textId="48EC5EC9" w:rsidR="00CC6EFB" w:rsidRDefault="00012627" w:rsidP="00CC6EFB">
      <w:r>
        <w:fldChar w:fldCharType="end"/>
      </w:r>
    </w:p>
    <w:p w14:paraId="20738963" w14:textId="77777777" w:rsidR="00CC6EFB" w:rsidRDefault="00CC6EFB" w:rsidP="00CC6EFB">
      <w:pPr>
        <w:pStyle w:val="Heading1"/>
        <w:ind w:left="-5"/>
      </w:pPr>
      <w:r>
        <w:t>Teacher and Principal Induction</w:t>
      </w:r>
    </w:p>
    <w:p w14:paraId="0B6A551D" w14:textId="77777777" w:rsidR="00CC6EFB" w:rsidRDefault="00CC6EFB" w:rsidP="00CC6EFB">
      <w:pPr>
        <w:spacing w:after="358" w:line="259" w:lineRule="auto"/>
        <w:ind w:left="5" w:right="-2" w:firstLine="0"/>
      </w:pPr>
      <w:r>
        <w:rPr>
          <w:rFonts w:ascii="Calibri" w:eastAsia="Calibri" w:hAnsi="Calibri" w:cs="Calibri"/>
          <w:noProof/>
          <w:color w:val="000000"/>
          <w:sz w:val="22"/>
        </w:rPr>
        <mc:AlternateContent>
          <mc:Choice Requires="wpg">
            <w:drawing>
              <wp:inline distT="0" distB="0" distL="0" distR="0" wp14:anchorId="5143E1F6" wp14:editId="3440739C">
                <wp:extent cx="6267449" cy="9525"/>
                <wp:effectExtent l="0" t="0" r="0" b="0"/>
                <wp:docPr id="10919" name="Group 10919"/>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34" name="Shape 12234"/>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60BCAABB" id="Group 10919"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u2o0EawIAAC8GAAAOAAAAAAAAAAAAAAAAAC4CAABk&#10;cnMvZTJvRG9jLnhtbFBLAQItABQABgAIAAAAIQBsd4D32gAAAAMBAAAPAAAAAAAAAAAAAAAAAMUE&#10;AABkcnMvZG93bnJldi54bWxQSwUGAAAAAAQABADzAAAAzAUAAAAA&#10;">
                <v:shape id="Shape 12234"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" path="m,l6267449,r,9525l,9525,,e" fillcolor="#8e8e8e" stroked="f" strokeweight="0">
                  <v:stroke miterlimit="83231f" joinstyle="miter"/>
                  <v:path arrowok="t" textboxrect="0,0,6267449,9525"/>
                </v:shape>
                <w10:anchorlock/>
              </v:group>
            </w:pict>
          </mc:Fallback>
        </mc:AlternateContent>
      </w:r>
    </w:p>
    <w:p w14:paraId="094FEB37" w14:textId="77777777" w:rsidR="00CC6EFB" w:rsidRDefault="00CC6EFB" w:rsidP="00CC6EFB">
      <w:pPr>
        <w:pStyle w:val="Heading2"/>
        <w:ind w:left="-5"/>
      </w:pPr>
      <w:r>
        <w:t>Teacher Induction</w:t>
      </w:r>
    </w:p>
    <w:p w14:paraId="59FF60DD"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279FE7F6" wp14:editId="3C929C5D">
                <wp:extent cx="6267449" cy="9525"/>
                <wp:effectExtent l="0" t="0" r="0" b="0"/>
                <wp:docPr id="10920" name="Group 10920"/>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36" name="Shape 1223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0F0BDEE9" id="Group 10920"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1/M1vawIAAC8GAAAOAAAAAAAAAAAAAAAAAC4CAABk&#10;cnMvZTJvRG9jLnhtbFBLAQItABQABgAIAAAAIQBsd4D32gAAAAMBAAAPAAAAAAAAAAAAAAAAAMUE&#10;AABkcnMvZG93bnJldi54bWxQSwUGAAAAAAQABADzAAAAzAUAAAAA&#10;">
                <v:shape id="Shape 1223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3533EDDB" w14:textId="77777777" w:rsidR="00CC6EFB" w:rsidRDefault="00CC6EFB" w:rsidP="00CC6EFB">
      <w:pPr>
        <w:spacing w:after="3" w:line="254" w:lineRule="auto"/>
        <w:ind w:left="-5" w:right="16"/>
      </w:pPr>
      <w:r>
        <w:rPr>
          <w:b/>
        </w:rPr>
        <w:lastRenderedPageBreak/>
        <w:t>Is mentoring required for all new teachers and for how many years? If so, do program guidelines/requirements specifically address teaching diverse learners?</w:t>
      </w:r>
    </w:p>
    <w:p w14:paraId="2438AFCB" w14:textId="77777777" w:rsidR="00CC6EFB" w:rsidRDefault="00CC6EFB" w:rsidP="00CC6EFB">
      <w:pPr>
        <w:spacing w:after="0" w:line="259" w:lineRule="auto"/>
        <w:ind w:left="5" w:right="-2" w:firstLine="0"/>
      </w:pPr>
      <w:r>
        <w:rPr>
          <w:rFonts w:ascii="Calibri" w:eastAsia="Calibri" w:hAnsi="Calibri" w:cs="Calibri"/>
          <w:noProof/>
          <w:color w:val="000000"/>
          <w:sz w:val="22"/>
        </w:rPr>
        <mc:AlternateContent>
          <mc:Choice Requires="wpg">
            <w:drawing>
              <wp:inline distT="0" distB="0" distL="0" distR="0" wp14:anchorId="5F856703" wp14:editId="1BCDC605">
                <wp:extent cx="6267449" cy="9525"/>
                <wp:effectExtent l="0" t="0" r="0" b="0"/>
                <wp:docPr id="10921" name="Group 10921"/>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38" name="Shape 12238"/>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33BFDC4F" id="Group 10921"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1C3ykawIAAC8GAAAOAAAAAAAAAAAAAAAAAC4CAABk&#10;cnMvZTJvRG9jLnhtbFBLAQItABQABgAIAAAAIQBsd4D32gAAAAMBAAAPAAAAAAAAAAAAAAAAAMUE&#10;AABkcnMvZG93bnJldi54bWxQSwUGAAAAAAQABADzAAAAzAUAAAAA&#10;">
                <v:shape id="Shape 12238"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" path="m,l6267449,r,9525l,9525,,e" fillcolor="#8e8e8e" stroked="f" strokeweight="0">
                  <v:stroke miterlimit="83231f" joinstyle="miter"/>
                  <v:path arrowok="t" textboxrect="0,0,6267449,9525"/>
                </v:shape>
                <w10:anchorlock/>
              </v:group>
            </w:pict>
          </mc:Fallback>
        </mc:AlternateContent>
      </w:r>
    </w:p>
    <w:p w14:paraId="2DBCD24B" w14:textId="77777777" w:rsidR="00CC6EFB" w:rsidRDefault="00CC6EFB" w:rsidP="00CC6EFB"/>
    <w:p w14:paraId="3FDC4F07" w14:textId="25038316" w:rsidR="00CC6EFB" w:rsidRDefault="006E2AD8" w:rsidP="00CC6EFB">
      <w:r>
        <w:t xml:space="preserve">Mentoring for new teachers is not required by law in Arizona. However, </w:t>
      </w:r>
      <w:r w:rsidR="00D069B1">
        <w:t xml:space="preserve">on September 27, </w:t>
      </w:r>
      <w:proofErr w:type="gramStart"/>
      <w:r w:rsidR="00D069B1">
        <w:t>2021</w:t>
      </w:r>
      <w:proofErr w:type="gramEnd"/>
      <w:r w:rsidR="00D069B1">
        <w:t xml:space="preserve"> </w:t>
      </w:r>
      <w:r>
        <w:t xml:space="preserve">the Board adopted </w:t>
      </w:r>
      <w:r w:rsidR="008B4034">
        <w:t>the Arizona Induction Program Standards</w:t>
      </w:r>
      <w:r w:rsidR="00D069B1">
        <w:t xml:space="preserve"> as a guide to districts and schools in designing and implementing effective induction and mentoring programs</w:t>
      </w:r>
      <w:r w:rsidR="00CC6EFB">
        <w:t xml:space="preserve">. Working with diverse learners is explicitly outlined in the </w:t>
      </w:r>
      <w:hyperlink r:id="rId31" w:history="1">
        <w:r w:rsidR="00CC6EFB" w:rsidRPr="00142C8C">
          <w:rPr>
            <w:rStyle w:val="Hyperlink"/>
          </w:rPr>
          <w:t>Arizona Beginning Teacher Induction Standards</w:t>
        </w:r>
      </w:hyperlink>
      <w:r w:rsidR="00CC6EFB">
        <w:t xml:space="preserve">. According to Arizona State Board of Education Rules, “Induction” and “mentoring and retention programming” means a program of regular, job-embedded, in-person, one-on-one feedback that is focused on instruction and ensuring new classroom teacher quality, </w:t>
      </w:r>
      <w:proofErr w:type="gramStart"/>
      <w:r w:rsidR="00CC6EFB">
        <w:t>success</w:t>
      </w:r>
      <w:proofErr w:type="gramEnd"/>
      <w:r w:rsidR="00CC6EFB">
        <w:t xml:space="preserve"> and retention. While a “new classroom teacher” means a classroom teacher who is in the first, second, or third year of teaching. The standards and programs developed by local education agencies shall require that the equivalent of one full-time mentor may be assigned to not more than 15 new classroom teachers employed by the school district or charter </w:t>
      </w:r>
      <w:r w:rsidR="0073726E">
        <w:t>school. The</w:t>
      </w:r>
      <w:r w:rsidR="00CC6EFB">
        <w:t xml:space="preserve"> Professional Administrative Standards call for administrators to</w:t>
      </w:r>
      <w:r w:rsidR="00CC6EFB" w:rsidRPr="00E8781C">
        <w:t xml:space="preserve"> </w:t>
      </w:r>
      <w:r w:rsidR="00CC6EFB">
        <w:t>p</w:t>
      </w:r>
      <w:r w:rsidR="00CC6EFB" w:rsidRPr="00E8781C">
        <w:t>lan for and manage staff turnover and succession, providing opportunities for effective induction and mentoring of new personnel.</w:t>
      </w:r>
    </w:p>
    <w:p w14:paraId="01D099D6" w14:textId="77777777" w:rsidR="00CC6EFB" w:rsidRDefault="00CC6EFB" w:rsidP="00CC6EFB">
      <w:pPr>
        <w:pStyle w:val="Heading2"/>
        <w:ind w:left="-5"/>
      </w:pPr>
      <w:r>
        <w:t>Principal Induction</w:t>
      </w:r>
    </w:p>
    <w:p w14:paraId="3AAA5580"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40325ED2" wp14:editId="676C702F">
                <wp:extent cx="6267449" cy="9525"/>
                <wp:effectExtent l="0" t="0" r="0" b="0"/>
                <wp:docPr id="11104" name="Group 11104"/>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46" name="Shape 1224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410A425D" id="Group 11104"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C+5sz0awIAAC8GAAAOAAAAAAAAAAAAAAAAAC4CAABk&#10;cnMvZTJvRG9jLnhtbFBLAQItABQABgAIAAAAIQBsd4D32gAAAAMBAAAPAAAAAAAAAAAAAAAAAMUE&#10;AABkcnMvZG93bnJldi54bWxQSwUGAAAAAAQABADzAAAAzAUAAAAA&#10;">
                <v:shape id="Shape 1224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" path="m,l6267449,r,9525l,9525,,e" fillcolor="#8e8e8e" stroked="f" strokeweight="0">
                  <v:stroke miterlimit="83231f" joinstyle="miter"/>
                  <v:path arrowok="t" textboxrect="0,0,6267449,9525"/>
                </v:shape>
                <w10:anchorlock/>
              </v:group>
            </w:pict>
          </mc:Fallback>
        </mc:AlternateContent>
      </w:r>
    </w:p>
    <w:p w14:paraId="339ED02B" w14:textId="02584F95" w:rsidR="00CC6EFB" w:rsidRDefault="00CC6EFB" w:rsidP="00CC6EFB">
      <w:pPr>
        <w:spacing w:after="3" w:line="254" w:lineRule="auto"/>
        <w:ind w:left="-5" w:right="16"/>
      </w:pPr>
      <w:r>
        <w:rPr>
          <w:b/>
        </w:rPr>
        <w:t xml:space="preserve">Is coaching/mentoring required for all new principals/administrators/ superintendents and for how many years? </w:t>
      </w:r>
      <w:r w:rsidRPr="00657318">
        <w:rPr>
          <w:b/>
        </w:rPr>
        <w:t>If so, do program guidelines/requirements specifically serv</w:t>
      </w:r>
      <w:r w:rsidR="00012627">
        <w:rPr>
          <w:b/>
        </w:rPr>
        <w:t>ing</w:t>
      </w:r>
      <w:r w:rsidRPr="00657318">
        <w:rPr>
          <w:b/>
        </w:rPr>
        <w:t xml:space="preserve"> diverse learners?</w:t>
      </w:r>
    </w:p>
    <w:p w14:paraId="6EA4C2BB" w14:textId="4D17B50B" w:rsidR="00CC6EFB" w:rsidRDefault="00394C9C" w:rsidP="00CC6EFB">
      <w:r>
        <w:t>Coaching</w:t>
      </w:r>
      <w:r w:rsidR="00BC0D30">
        <w:t xml:space="preserve">/mentoring for new principals/administrators/superintendents is not required </w:t>
      </w:r>
      <w:r w:rsidR="002A544C">
        <w:t>under Arizona</w:t>
      </w:r>
      <w:r w:rsidR="00301E9F">
        <w:t xml:space="preserve"> law. </w:t>
      </w:r>
      <w:r w:rsidR="00CC6EFB">
        <w:t xml:space="preserve">According to the </w:t>
      </w:r>
      <w:hyperlink r:id="rId32" w:history="1">
        <w:r w:rsidR="00CC6EFB" w:rsidRPr="00933C25">
          <w:rPr>
            <w:rStyle w:val="Hyperlink"/>
          </w:rPr>
          <w:t>Arizona Principal Su</w:t>
        </w:r>
        <w:r w:rsidR="00CC6EFB" w:rsidRPr="00933C25">
          <w:rPr>
            <w:rStyle w:val="Hyperlink"/>
          </w:rPr>
          <w:t>p</w:t>
        </w:r>
        <w:r w:rsidR="00CC6EFB" w:rsidRPr="00933C25">
          <w:rPr>
            <w:rStyle w:val="Hyperlink"/>
          </w:rPr>
          <w:t>ervisor Professional Standards</w:t>
        </w:r>
      </w:hyperlink>
      <w:r w:rsidR="00CC6EFB">
        <w:t xml:space="preserve">, Standard 2 states that the Principal Supervisors coach, support, and engage individual principals in effective professional learning strategies to help them grow as instructional leaders. Principal supervisors model the instructional leadership behaviors that they expect principals to exhibit, offer timely and actionable feedback, provide strategic support, and facilitate differentiated learning opportunities to build principals’ capacity as instructional leaders. Essential to this coaching role is the ability to build strong relationships with principals that result in trust, candid communication, innovative thinking, and continuous improvement of instructional leadership practice. </w:t>
      </w:r>
      <w:hyperlink r:id="rId33" w:anchor=":~:text=The%20Arizona%20Principal%20Supervisor%20Professional%20Standards%20and%20the,as%20guidance%20in%20their%20development%20and%20professional%20learning." w:history="1">
        <w:r w:rsidR="00CC6EFB" w:rsidRPr="00933C25">
          <w:rPr>
            <w:rStyle w:val="Hyperlink"/>
          </w:rPr>
          <w:t>Arizona Principal Supervisor Professional St</w:t>
        </w:r>
        <w:r w:rsidR="00CC6EFB" w:rsidRPr="00933C25">
          <w:rPr>
            <w:rStyle w:val="Hyperlink"/>
          </w:rPr>
          <w:t>a</w:t>
        </w:r>
        <w:r w:rsidR="00CC6EFB" w:rsidRPr="00933C25">
          <w:rPr>
            <w:rStyle w:val="Hyperlink"/>
          </w:rPr>
          <w:t>ndards</w:t>
        </w:r>
      </w:hyperlink>
      <w:r w:rsidR="00CC6EFB">
        <w:t xml:space="preserve"> Standard 3 states that principal Supervisors use evidence of principals’ effectiveness to determine necessary </w:t>
      </w:r>
      <w:r w:rsidR="00CC6EFB">
        <w:lastRenderedPageBreak/>
        <w:t>improvements in principals’ practice to foster a positive educational environment that supports the diverse cultural and learning needs of all students.</w:t>
      </w:r>
    </w:p>
    <w:p w14:paraId="41CF7A37" w14:textId="77777777" w:rsidR="00CC6EFB" w:rsidRDefault="00CC6EFB" w:rsidP="00CC6EFB">
      <w:pPr>
        <w:pStyle w:val="Heading1"/>
        <w:ind w:left="-5"/>
      </w:pPr>
      <w:r>
        <w:t>Teacher and Principal Professional Development Standards</w:t>
      </w:r>
    </w:p>
    <w:p w14:paraId="4F907A9A" w14:textId="77777777" w:rsidR="00CC6EFB" w:rsidRDefault="00CC6EFB" w:rsidP="00CC6EFB">
      <w:pPr>
        <w:spacing w:after="343" w:line="259" w:lineRule="auto"/>
        <w:ind w:left="5" w:right="-2" w:firstLine="0"/>
      </w:pPr>
      <w:r>
        <w:rPr>
          <w:rFonts w:ascii="Calibri" w:eastAsia="Calibri" w:hAnsi="Calibri" w:cs="Calibri"/>
          <w:noProof/>
          <w:color w:val="000000"/>
          <w:sz w:val="22"/>
        </w:rPr>
        <mc:AlternateContent>
          <mc:Choice Requires="wpg">
            <w:drawing>
              <wp:inline distT="0" distB="0" distL="0" distR="0" wp14:anchorId="4618A95E" wp14:editId="3B266360">
                <wp:extent cx="6267449" cy="9525"/>
                <wp:effectExtent l="0" t="0" r="0" b="0"/>
                <wp:docPr id="11402" name="Group 11402"/>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52" name="Shape 12252"/>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3E2A4956" id="Group 11402"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9rpcRawIAAC8GAAAOAAAAAAAAAAAAAAAAAC4CAABk&#10;cnMvZTJvRG9jLnhtbFBLAQItABQABgAIAAAAIQBsd4D32gAAAAMBAAAPAAAAAAAAAAAAAAAAAMUE&#10;AABkcnMvZG93bnJldi54bWxQSwUGAAAAAAQABADzAAAAzAUAAAAA&#10;">
                <v:shape id="Shape 12252"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" path="m,l6267449,r,9525l,9525,,e" fillcolor="#8e8e8e" stroked="f" strokeweight="0">
                  <v:stroke miterlimit="83231f" joinstyle="miter"/>
                  <v:path arrowok="t" textboxrect="0,0,6267449,9525"/>
                </v:shape>
                <w10:anchorlock/>
              </v:group>
            </w:pict>
          </mc:Fallback>
        </mc:AlternateContent>
      </w:r>
    </w:p>
    <w:p w14:paraId="74BC51FD" w14:textId="77777777" w:rsidR="00CC6EFB" w:rsidRDefault="00CC6EFB" w:rsidP="00CC6EFB">
      <w:pPr>
        <w:pStyle w:val="Heading2"/>
        <w:ind w:left="-5"/>
      </w:pPr>
      <w:r>
        <w:t>Teacher Professional Development Standards</w:t>
      </w:r>
    </w:p>
    <w:p w14:paraId="77A25443"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4ABF26C0" wp14:editId="223E7B87">
                <wp:extent cx="6267449" cy="9525"/>
                <wp:effectExtent l="0" t="0" r="0" b="0"/>
                <wp:docPr id="11403" name="Group 11403"/>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54" name="Shape 12254"/>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2690D645" id="Group 11403"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QxVesawIAAC8GAAAOAAAAAAAAAAAAAAAAAC4CAABk&#10;cnMvZTJvRG9jLnhtbFBLAQItABQABgAIAAAAIQBsd4D32gAAAAMBAAAPAAAAAAAAAAAAAAAAAMUE&#10;AABkcnMvZG93bnJldi54bWxQSwUGAAAAAAQABADzAAAAzAUAAAAA&#10;">
                <v:shape id="Shape 12254"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" path="m,l6267449,r,9525l,9525,,e" fillcolor="#8e8e8e" stroked="f" strokeweight="0">
                  <v:stroke miterlimit="83231f" joinstyle="miter"/>
                  <v:path arrowok="t" textboxrect="0,0,6267449,9525"/>
                </v:shape>
                <w10:anchorlock/>
              </v:group>
            </w:pict>
          </mc:Fallback>
        </mc:AlternateContent>
      </w:r>
    </w:p>
    <w:p w14:paraId="29878A33" w14:textId="77777777" w:rsidR="00CC6EFB" w:rsidRDefault="00CC6EFB" w:rsidP="00CC6EFB">
      <w:pPr>
        <w:spacing w:after="3" w:line="254" w:lineRule="auto"/>
        <w:ind w:left="-5" w:right="16"/>
      </w:pPr>
      <w:r>
        <w:rPr>
          <w:b/>
        </w:rPr>
        <w:t>Does the state have professional development standards for teacher PD?</w:t>
      </w:r>
    </w:p>
    <w:p w14:paraId="4FCD83BE"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5215B379" wp14:editId="25930319">
                <wp:extent cx="6267449" cy="9525"/>
                <wp:effectExtent l="0" t="0" r="0" b="0"/>
                <wp:docPr id="11405" name="Group 11405"/>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56" name="Shape 12256"/>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7021BEF5" id="Group 11405"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DL4xfHawIAAC8GAAAOAAAAAAAAAAAAAAAAAC4CAABk&#10;cnMvZTJvRG9jLnhtbFBLAQItABQABgAIAAAAIQBsd4D32gAAAAMBAAAPAAAAAAAAAAAAAAAAAMUE&#10;AABkcnMvZG93bnJldi54bWxQSwUGAAAAAAQABADzAAAAzAUAAAAA&#10;">
                <v:shape id="Shape 12256"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" path="m,l6267449,r,9525l,9525,,e" fillcolor="#8e8e8e" stroked="f" strokeweight="0">
                  <v:stroke miterlimit="83231f" joinstyle="miter"/>
                  <v:path arrowok="t" textboxrect="0,0,6267449,9525"/>
                </v:shape>
                <w10:anchorlock/>
              </v:group>
            </w:pict>
          </mc:Fallback>
        </mc:AlternateContent>
      </w:r>
    </w:p>
    <w:p w14:paraId="1A43F93A" w14:textId="106BFB80" w:rsidR="00CC6EFB" w:rsidRDefault="00012627" w:rsidP="00CC6EFB">
      <w:pPr>
        <w:ind w:left="-5" w:right="14"/>
      </w:pPr>
      <w:hyperlink r:id="rId34">
        <w:r w:rsidR="00CC6EFB">
          <w:t xml:space="preserve">In 2007, Arizona adopted the </w:t>
        </w:r>
        <w:r w:rsidR="00CC6EFB" w:rsidRPr="00000B6B">
          <w:rPr>
            <w:rStyle w:val="Hyperlink"/>
          </w:rPr>
          <w:t>Standards for Professio</w:t>
        </w:r>
        <w:r w:rsidR="00CC6EFB" w:rsidRPr="00000B6B">
          <w:rPr>
            <w:rStyle w:val="Hyperlink"/>
          </w:rPr>
          <w:t>n</w:t>
        </w:r>
        <w:r w:rsidR="00CC6EFB" w:rsidRPr="00000B6B">
          <w:rPr>
            <w:rStyle w:val="Hyperlink"/>
          </w:rPr>
          <w:t>al L</w:t>
        </w:r>
        <w:r w:rsidR="00CC6EFB" w:rsidRPr="00000B6B">
          <w:rPr>
            <w:rStyle w:val="Hyperlink"/>
          </w:rPr>
          <w:t>e</w:t>
        </w:r>
        <w:r w:rsidR="00CC6EFB" w:rsidRPr="00000B6B">
          <w:rPr>
            <w:rStyle w:val="Hyperlink"/>
          </w:rPr>
          <w:t>arning</w:t>
        </w:r>
        <w:r w:rsidR="00CC6EFB">
          <w:t xml:space="preserve">, developed by </w:t>
        </w:r>
      </w:hyperlink>
      <w:hyperlink r:id="rId35" w:history="1">
        <w:r w:rsidRPr="00012627">
          <w:rPr>
            <w:rStyle w:val="Hyperlink"/>
          </w:rPr>
          <w:t>Learning Forward</w:t>
        </w:r>
      </w:hyperlink>
      <w:hyperlink r:id="rId36">
        <w:r w:rsidR="00CC6EFB">
          <w:t xml:space="preserve">. These standards outline the characteristics of professional learning that leads to </w:t>
        </w:r>
      </w:hyperlink>
      <w:r w:rsidR="00CC6EFB">
        <w:t>effective teaching practices, supportive leadership, and improved student results.</w:t>
      </w:r>
    </w:p>
    <w:p w14:paraId="3CBCDA72" w14:textId="77777777" w:rsidR="00CC6EFB" w:rsidRDefault="00CC6EFB" w:rsidP="00CC6EFB">
      <w:pPr>
        <w:pStyle w:val="Heading2"/>
        <w:ind w:left="-5"/>
      </w:pPr>
      <w:r>
        <w:t>Principal Professional Development Standards</w:t>
      </w:r>
    </w:p>
    <w:p w14:paraId="34151FFB" w14:textId="77777777" w:rsidR="00CC6EFB" w:rsidRDefault="00CC6EFB" w:rsidP="00CC6EFB">
      <w:pPr>
        <w:spacing w:after="320" w:line="259" w:lineRule="auto"/>
        <w:ind w:left="5" w:right="-2" w:firstLine="0"/>
      </w:pPr>
      <w:r>
        <w:rPr>
          <w:rFonts w:ascii="Calibri" w:eastAsia="Calibri" w:hAnsi="Calibri" w:cs="Calibri"/>
          <w:noProof/>
          <w:color w:val="000000"/>
          <w:sz w:val="22"/>
        </w:rPr>
        <mc:AlternateContent>
          <mc:Choice Requires="wpg">
            <w:drawing>
              <wp:inline distT="0" distB="0" distL="0" distR="0" wp14:anchorId="13EA9D44" wp14:editId="2AA0029C">
                <wp:extent cx="6267449" cy="9525"/>
                <wp:effectExtent l="0" t="0" r="0" b="0"/>
                <wp:docPr id="11406" name="Group 11406"/>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58" name="Shape 12258"/>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4BE9E0D6" id="Group 11406"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">
                <v:shape id="Shape 12258"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" path="m,l6267449,r,9525l,9525,,e" fillcolor="#8e8e8e" stroked="f" strokeweight="0">
                  <v:stroke miterlimit="83231f" joinstyle="miter"/>
                  <v:path arrowok="t" textboxrect="0,0,6267449,9525"/>
                </v:shape>
                <w10:anchorlock/>
              </v:group>
            </w:pict>
          </mc:Fallback>
        </mc:AlternateContent>
      </w:r>
    </w:p>
    <w:p w14:paraId="2978AE7C" w14:textId="77777777" w:rsidR="00CC6EFB" w:rsidRDefault="00CC6EFB" w:rsidP="00CC6EFB">
      <w:pPr>
        <w:spacing w:after="3" w:line="254" w:lineRule="auto"/>
        <w:ind w:left="-5" w:right="16"/>
      </w:pPr>
      <w:r>
        <w:rPr>
          <w:b/>
        </w:rPr>
        <w:t>Does the state have professional development standards for leadership PD?</w:t>
      </w:r>
    </w:p>
    <w:p w14:paraId="15CA9DC5" w14:textId="77777777" w:rsidR="00CC6EFB" w:rsidRDefault="00CC6EFB" w:rsidP="00CC6EFB">
      <w:pPr>
        <w:spacing w:after="185" w:line="259" w:lineRule="auto"/>
        <w:ind w:left="5" w:right="-2" w:firstLine="0"/>
      </w:pPr>
      <w:r>
        <w:rPr>
          <w:rFonts w:ascii="Calibri" w:eastAsia="Calibri" w:hAnsi="Calibri" w:cs="Calibri"/>
          <w:noProof/>
          <w:color w:val="000000"/>
          <w:sz w:val="22"/>
        </w:rPr>
        <mc:AlternateContent>
          <mc:Choice Requires="wpg">
            <w:drawing>
              <wp:inline distT="0" distB="0" distL="0" distR="0" wp14:anchorId="5790EA65" wp14:editId="6D7D08B8">
                <wp:extent cx="6267449" cy="9525"/>
                <wp:effectExtent l="0" t="0" r="0" b="0"/>
                <wp:docPr id="11407" name="Group 11407"/>
                <wp:cNvGraphicFramePr/>
                <a:graphic xmlns:a="http://schemas.openxmlformats.org/drawingml/2006/main">
                  <a:graphicData uri="http://schemas.microsoft.com/office/word/2010/wordprocessingGroup">
                    <wpg:wgp>
                      <wpg:cNvGrpSpPr/>
                      <wpg:grpSpPr>
                        <a:xfrm>
                          <a:off x="0" y="0"/>
                          <a:ext cx="6267449" cy="9525"/>
                          <a:chOff x="0" y="0"/>
                          <a:chExt cx="6267449" cy="9525"/>
                        </a:xfrm>
                      </wpg:grpSpPr>
                      <wps:wsp>
                        <wps:cNvPr id="12260" name="Shape 12260"/>
                        <wps:cNvSpPr/>
                        <wps:spPr>
                          <a:xfrm>
                            <a:off x="0" y="0"/>
                            <a:ext cx="6267449" cy="9525"/>
                          </a:xfrm>
                          <a:custGeom>
                            <a:avLst/>
                            <a:gdLst/>
                            <a:ahLst/>
                            <a:cxnLst/>
                            <a:rect l="0" t="0" r="0" b="0"/>
                            <a:pathLst>
                              <a:path w="6267449" h="9525">
                                <a:moveTo>
                                  <a:pt x="0" y="0"/>
                                </a:moveTo>
                                <a:lnTo>
                                  <a:pt x="6267449" y="0"/>
                                </a:lnTo>
                                <a:lnTo>
                                  <a:pt x="6267449" y="9525"/>
                                </a:lnTo>
                                <a:lnTo>
                                  <a:pt x="0" y="9525"/>
                                </a:lnTo>
                                <a:lnTo>
                                  <a:pt x="0" y="0"/>
                                </a:lnTo>
                              </a:path>
                            </a:pathLst>
                          </a:custGeom>
                          <a:ln w="0" cap="flat">
                            <a:miter lim="127000"/>
                          </a:ln>
                        </wps:spPr>
                        <wps:style>
                          <a:lnRef idx="0">
                            <a:srgbClr val="000000">
                              <a:alpha val="0"/>
                            </a:srgbClr>
                          </a:lnRef>
                          <a:fillRef idx="1">
                            <a:srgbClr val="8E8E8E"/>
                          </a:fillRef>
                          <a:effectRef idx="0">
                            <a:scrgbClr r="0" g="0" b="0"/>
                          </a:effectRef>
                          <a:fontRef idx="none"/>
                        </wps:style>
                        <wps:bodyPr/>
                      </wps:wsp>
                    </wpg:wgp>
                  </a:graphicData>
                </a:graphic>
              </wp:inline>
            </w:drawing>
          </mc:Choice>
          <mc:Fallback>
            <w:pict>
              <v:group w14:anchorId="168FCBBA" id="Group 11407" o:spid="_x0000_s1026" style="width:493.5pt;height:.75pt;mso-position-horizontal-relative:char;mso-position-vertical-relative:line" coordsize="62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">
                <v:shape id="Shape 12260" o:spid="_x0000_s1027" style="position:absolute;width:62674;height:95;visibility:visible;mso-wrap-style:square;v-text-anchor:top" coordsize="6267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" path="m,l6267449,r,9525l,9525,,e" fillcolor="#8e8e8e" stroked="f" strokeweight="0">
                  <v:stroke miterlimit="83231f" joinstyle="miter"/>
                  <v:path arrowok="t" textboxrect="0,0,6267449,9525"/>
                </v:shape>
                <w10:anchorlock/>
              </v:group>
            </w:pict>
          </mc:Fallback>
        </mc:AlternateContent>
      </w:r>
    </w:p>
    <w:p w14:paraId="1913566D" w14:textId="6B1CC3DD" w:rsidR="00CC6EFB" w:rsidRDefault="00CC6EFB" w:rsidP="00CC6EFB">
      <w:pPr>
        <w:ind w:left="-5" w:right="14"/>
      </w:pPr>
      <w:r>
        <w:t xml:space="preserve">The </w:t>
      </w:r>
      <w:hyperlink r:id="rId37" w:history="1">
        <w:r w:rsidRPr="00012627">
          <w:rPr>
            <w:rStyle w:val="Hyperlink"/>
          </w:rPr>
          <w:t>Standards for Professional Learning</w:t>
        </w:r>
      </w:hyperlink>
      <w:r>
        <w:t>, adopted by the state in 2007, outline standards for leadership:</w:t>
      </w:r>
    </w:p>
    <w:p w14:paraId="15E74E7F" w14:textId="77777777" w:rsidR="00CC6EFB" w:rsidRDefault="00CC6EFB" w:rsidP="00CC6EFB">
      <w:pPr>
        <w:ind w:left="-5" w:right="14"/>
      </w:pPr>
      <w:r>
        <w:t>Professional learning that increases educator effectiveness and results for all students requires skillful leaders who develop capacity, advocate, and create support systems for professional learning.</w:t>
      </w:r>
    </w:p>
    <w:p w14:paraId="65BB08C5" w14:textId="77777777" w:rsidR="00CC6EFB" w:rsidRDefault="00CC6EFB" w:rsidP="00CC6EFB">
      <w:pPr>
        <w:numPr>
          <w:ilvl w:val="0"/>
          <w:numId w:val="4"/>
        </w:numPr>
        <w:ind w:right="14"/>
      </w:pPr>
      <w:r>
        <w:rPr>
          <w:i/>
        </w:rPr>
        <w:t>Develop capacity for learning and leading</w:t>
      </w:r>
      <w:r>
        <w:t xml:space="preserve"> – Leaders hold learning among their top priorities for students, staff, and themselves.</w:t>
      </w:r>
    </w:p>
    <w:p w14:paraId="534C54F7" w14:textId="77777777" w:rsidR="00CC6EFB" w:rsidRDefault="00CC6EFB" w:rsidP="00CC6EFB">
      <w:pPr>
        <w:numPr>
          <w:ilvl w:val="0"/>
          <w:numId w:val="4"/>
        </w:numPr>
        <w:ind w:right="14"/>
      </w:pPr>
      <w:r>
        <w:rPr>
          <w:i/>
        </w:rPr>
        <w:t>Advocate for professional learning</w:t>
      </w:r>
      <w:r>
        <w:t xml:space="preserve"> – Leaders clearly articulate the critical link between increased student learning and educator professional learning.</w:t>
      </w:r>
    </w:p>
    <w:p w14:paraId="32647B0C" w14:textId="77777777" w:rsidR="00CC6EFB" w:rsidRDefault="00CC6EFB" w:rsidP="00CC6EFB">
      <w:pPr>
        <w:numPr>
          <w:ilvl w:val="0"/>
          <w:numId w:val="4"/>
        </w:numPr>
        <w:ind w:right="14"/>
      </w:pPr>
      <w:r>
        <w:rPr>
          <w:i/>
        </w:rPr>
        <w:t>Create support systems and structures</w:t>
      </w:r>
      <w:r>
        <w:t xml:space="preserve"> – Skillful leaders establish organizational systems and structures that support effective professional learning and ongoing continuous improvement.</w:t>
      </w:r>
    </w:p>
    <w:p w14:paraId="76EF2DB3" w14:textId="77777777" w:rsidR="0098581E" w:rsidRDefault="0098581E" w:rsidP="00244269"/>
    <w:sectPr w:rsidR="0098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AC0"/>
    <w:multiLevelType w:val="hybridMultilevel"/>
    <w:tmpl w:val="481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0F97"/>
    <w:multiLevelType w:val="multilevel"/>
    <w:tmpl w:val="6C36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87B9E"/>
    <w:multiLevelType w:val="hybridMultilevel"/>
    <w:tmpl w:val="54C8E5BC"/>
    <w:lvl w:ilvl="0" w:tplc="10EA4A7E">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5922F7B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606A3F6">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95F8C58A">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F63C016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4FD4C8BC">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7E74BAC2">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238258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C5E2098C">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564859FA"/>
    <w:multiLevelType w:val="hybridMultilevel"/>
    <w:tmpl w:val="1ACA364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 w15:restartNumberingAfterBreak="0">
    <w:nsid w:val="5BAE5A65"/>
    <w:multiLevelType w:val="multilevel"/>
    <w:tmpl w:val="3B8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61A57"/>
    <w:multiLevelType w:val="hybridMultilevel"/>
    <w:tmpl w:val="915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842498">
    <w:abstractNumId w:val="3"/>
  </w:num>
  <w:num w:numId="2" w16cid:durableId="186647754">
    <w:abstractNumId w:val="4"/>
  </w:num>
  <w:num w:numId="3" w16cid:durableId="2023848977">
    <w:abstractNumId w:val="1"/>
  </w:num>
  <w:num w:numId="4" w16cid:durableId="1803380122">
    <w:abstractNumId w:val="2"/>
  </w:num>
  <w:num w:numId="5" w16cid:durableId="1549226529">
    <w:abstractNumId w:val="0"/>
  </w:num>
  <w:num w:numId="6" w16cid:durableId="1152718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FB"/>
    <w:rsid w:val="00012627"/>
    <w:rsid w:val="00056050"/>
    <w:rsid w:val="0006034E"/>
    <w:rsid w:val="00174419"/>
    <w:rsid w:val="00214F4A"/>
    <w:rsid w:val="00244269"/>
    <w:rsid w:val="002755E8"/>
    <w:rsid w:val="002A544C"/>
    <w:rsid w:val="002D09DB"/>
    <w:rsid w:val="002E15FB"/>
    <w:rsid w:val="00301E9F"/>
    <w:rsid w:val="003046AA"/>
    <w:rsid w:val="00353470"/>
    <w:rsid w:val="00377BF4"/>
    <w:rsid w:val="00394C9C"/>
    <w:rsid w:val="0048317F"/>
    <w:rsid w:val="004A12AA"/>
    <w:rsid w:val="004A4012"/>
    <w:rsid w:val="00513EE1"/>
    <w:rsid w:val="00527450"/>
    <w:rsid w:val="0054406F"/>
    <w:rsid w:val="00545358"/>
    <w:rsid w:val="005A40FD"/>
    <w:rsid w:val="005B5E8E"/>
    <w:rsid w:val="005E3118"/>
    <w:rsid w:val="0063025D"/>
    <w:rsid w:val="00633D29"/>
    <w:rsid w:val="0063693E"/>
    <w:rsid w:val="0065472D"/>
    <w:rsid w:val="00657318"/>
    <w:rsid w:val="00673F01"/>
    <w:rsid w:val="00676F21"/>
    <w:rsid w:val="006A1858"/>
    <w:rsid w:val="006E2AD8"/>
    <w:rsid w:val="0073726E"/>
    <w:rsid w:val="00740BA2"/>
    <w:rsid w:val="007413F3"/>
    <w:rsid w:val="00785823"/>
    <w:rsid w:val="007A51DA"/>
    <w:rsid w:val="007B58CA"/>
    <w:rsid w:val="007D66D2"/>
    <w:rsid w:val="00835D33"/>
    <w:rsid w:val="008A373E"/>
    <w:rsid w:val="008B4034"/>
    <w:rsid w:val="008E29F6"/>
    <w:rsid w:val="00900676"/>
    <w:rsid w:val="0098581E"/>
    <w:rsid w:val="009C4AC1"/>
    <w:rsid w:val="009F4B2A"/>
    <w:rsid w:val="00A54ACF"/>
    <w:rsid w:val="00AE1438"/>
    <w:rsid w:val="00B35319"/>
    <w:rsid w:val="00B41C90"/>
    <w:rsid w:val="00B927F2"/>
    <w:rsid w:val="00BC0D30"/>
    <w:rsid w:val="00C27502"/>
    <w:rsid w:val="00C47BA0"/>
    <w:rsid w:val="00CC6EFB"/>
    <w:rsid w:val="00CD7636"/>
    <w:rsid w:val="00D069B1"/>
    <w:rsid w:val="00D1156C"/>
    <w:rsid w:val="00DA6201"/>
    <w:rsid w:val="00DA7992"/>
    <w:rsid w:val="00DC1DEF"/>
    <w:rsid w:val="00E26BDA"/>
    <w:rsid w:val="00EB2FA6"/>
    <w:rsid w:val="00ED49B7"/>
    <w:rsid w:val="00EE4E06"/>
    <w:rsid w:val="00EF06B9"/>
    <w:rsid w:val="00F3709E"/>
    <w:rsid w:val="00F76C58"/>
    <w:rsid w:val="00F80B45"/>
    <w:rsid w:val="00FB2E78"/>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3B6C"/>
  <w15:chartTrackingRefBased/>
  <w15:docId w15:val="{61F15313-4A32-40AA-89A0-27D59DA9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FB"/>
    <w:pPr>
      <w:spacing w:after="248" w:line="297" w:lineRule="auto"/>
      <w:ind w:left="10" w:hanging="10"/>
    </w:pPr>
    <w:rPr>
      <w:rFonts w:ascii="Arial" w:eastAsia="Arial" w:hAnsi="Arial" w:cs="Arial"/>
      <w:color w:val="222222"/>
      <w:sz w:val="24"/>
      <w:szCs w:val="24"/>
    </w:rPr>
  </w:style>
  <w:style w:type="paragraph" w:styleId="Heading1">
    <w:name w:val="heading 1"/>
    <w:next w:val="Normal"/>
    <w:link w:val="Heading1Char"/>
    <w:uiPriority w:val="9"/>
    <w:qFormat/>
    <w:rsid w:val="00CC6EFB"/>
    <w:pPr>
      <w:keepNext/>
      <w:keepLines/>
      <w:spacing w:after="0"/>
      <w:ind w:left="10" w:hanging="10"/>
      <w:outlineLvl w:val="0"/>
    </w:pPr>
    <w:rPr>
      <w:rFonts w:ascii="Arial" w:eastAsia="Arial" w:hAnsi="Arial" w:cs="Arial"/>
      <w:b/>
      <w:color w:val="222222"/>
      <w:sz w:val="30"/>
      <w:szCs w:val="24"/>
    </w:rPr>
  </w:style>
  <w:style w:type="paragraph" w:styleId="Heading2">
    <w:name w:val="heading 2"/>
    <w:next w:val="Normal"/>
    <w:link w:val="Heading2Char"/>
    <w:uiPriority w:val="9"/>
    <w:unhideWhenUsed/>
    <w:qFormat/>
    <w:rsid w:val="00CC6EFB"/>
    <w:pPr>
      <w:keepNext/>
      <w:keepLines/>
      <w:spacing w:after="3"/>
      <w:ind w:left="10" w:hanging="10"/>
      <w:outlineLvl w:val="1"/>
    </w:pPr>
    <w:rPr>
      <w:rFonts w:ascii="Arial" w:eastAsia="Arial" w:hAnsi="Arial" w:cs="Arial"/>
      <w:b/>
      <w:color w:val="222222"/>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FB"/>
    <w:rPr>
      <w:rFonts w:ascii="Arial" w:eastAsia="Arial" w:hAnsi="Arial" w:cs="Arial"/>
      <w:b/>
      <w:color w:val="222222"/>
      <w:sz w:val="30"/>
      <w:szCs w:val="24"/>
    </w:rPr>
  </w:style>
  <w:style w:type="character" w:customStyle="1" w:styleId="Heading2Char">
    <w:name w:val="Heading 2 Char"/>
    <w:basedOn w:val="DefaultParagraphFont"/>
    <w:link w:val="Heading2"/>
    <w:uiPriority w:val="9"/>
    <w:rsid w:val="00CC6EFB"/>
    <w:rPr>
      <w:rFonts w:ascii="Arial" w:eastAsia="Arial" w:hAnsi="Arial" w:cs="Arial"/>
      <w:b/>
      <w:color w:val="222222"/>
      <w:sz w:val="27"/>
      <w:szCs w:val="24"/>
    </w:rPr>
  </w:style>
  <w:style w:type="character" w:styleId="Hyperlink">
    <w:name w:val="Hyperlink"/>
    <w:basedOn w:val="DefaultParagraphFont"/>
    <w:uiPriority w:val="99"/>
    <w:unhideWhenUsed/>
    <w:rsid w:val="00CC6EFB"/>
    <w:rPr>
      <w:color w:val="0563C1" w:themeColor="hyperlink"/>
      <w:u w:val="single"/>
    </w:rPr>
  </w:style>
  <w:style w:type="character" w:customStyle="1" w:styleId="ui-provider">
    <w:name w:val="ui-provider"/>
    <w:basedOn w:val="DefaultParagraphFont"/>
    <w:rsid w:val="00CC6EFB"/>
  </w:style>
  <w:style w:type="paragraph" w:styleId="ListParagraph">
    <w:name w:val="List Paragraph"/>
    <w:basedOn w:val="Normal"/>
    <w:uiPriority w:val="34"/>
    <w:qFormat/>
    <w:rsid w:val="00CC6EFB"/>
    <w:pPr>
      <w:ind w:left="720"/>
      <w:contextualSpacing/>
    </w:pPr>
  </w:style>
  <w:style w:type="paragraph" w:styleId="Revision">
    <w:name w:val="Revision"/>
    <w:hidden/>
    <w:uiPriority w:val="99"/>
    <w:semiHidden/>
    <w:rsid w:val="00527450"/>
    <w:pPr>
      <w:spacing w:after="0" w:line="240" w:lineRule="auto"/>
    </w:pPr>
    <w:rPr>
      <w:rFonts w:ascii="Arial" w:eastAsia="Arial" w:hAnsi="Arial" w:cs="Arial"/>
      <w:color w:val="222222"/>
      <w:sz w:val="24"/>
      <w:szCs w:val="24"/>
    </w:rPr>
  </w:style>
  <w:style w:type="character" w:styleId="FollowedHyperlink">
    <w:name w:val="FollowedHyperlink"/>
    <w:basedOn w:val="DefaultParagraphFont"/>
    <w:uiPriority w:val="99"/>
    <w:semiHidden/>
    <w:unhideWhenUsed/>
    <w:rsid w:val="002755E8"/>
    <w:rPr>
      <w:color w:val="954F72" w:themeColor="followedHyperlink"/>
      <w:u w:val="single"/>
    </w:rPr>
  </w:style>
  <w:style w:type="character" w:styleId="CommentReference">
    <w:name w:val="annotation reference"/>
    <w:basedOn w:val="DefaultParagraphFont"/>
    <w:uiPriority w:val="99"/>
    <w:semiHidden/>
    <w:unhideWhenUsed/>
    <w:rsid w:val="0073726E"/>
    <w:rPr>
      <w:sz w:val="16"/>
      <w:szCs w:val="16"/>
    </w:rPr>
  </w:style>
  <w:style w:type="paragraph" w:styleId="CommentText">
    <w:name w:val="annotation text"/>
    <w:basedOn w:val="Normal"/>
    <w:link w:val="CommentTextChar"/>
    <w:uiPriority w:val="99"/>
    <w:unhideWhenUsed/>
    <w:rsid w:val="0073726E"/>
    <w:pPr>
      <w:spacing w:line="240" w:lineRule="auto"/>
    </w:pPr>
    <w:rPr>
      <w:sz w:val="20"/>
      <w:szCs w:val="20"/>
    </w:rPr>
  </w:style>
  <w:style w:type="character" w:customStyle="1" w:styleId="CommentTextChar">
    <w:name w:val="Comment Text Char"/>
    <w:basedOn w:val="DefaultParagraphFont"/>
    <w:link w:val="CommentText"/>
    <w:uiPriority w:val="99"/>
    <w:rsid w:val="0073726E"/>
    <w:rPr>
      <w:rFonts w:ascii="Arial" w:eastAsia="Arial" w:hAnsi="Arial" w:cs="Arial"/>
      <w:color w:val="222222"/>
      <w:sz w:val="20"/>
      <w:szCs w:val="20"/>
    </w:rPr>
  </w:style>
  <w:style w:type="paragraph" w:styleId="CommentSubject">
    <w:name w:val="annotation subject"/>
    <w:basedOn w:val="CommentText"/>
    <w:next w:val="CommentText"/>
    <w:link w:val="CommentSubjectChar"/>
    <w:uiPriority w:val="99"/>
    <w:semiHidden/>
    <w:unhideWhenUsed/>
    <w:rsid w:val="0073726E"/>
    <w:rPr>
      <w:b/>
      <w:bCs/>
    </w:rPr>
  </w:style>
  <w:style w:type="character" w:customStyle="1" w:styleId="CommentSubjectChar">
    <w:name w:val="Comment Subject Char"/>
    <w:basedOn w:val="CommentTextChar"/>
    <w:link w:val="CommentSubject"/>
    <w:uiPriority w:val="99"/>
    <w:semiHidden/>
    <w:rsid w:val="0073726E"/>
    <w:rPr>
      <w:rFonts w:ascii="Arial" w:eastAsia="Arial" w:hAnsi="Arial" w:cs="Arial"/>
      <w:b/>
      <w:bCs/>
      <w:color w:val="222222"/>
      <w:sz w:val="20"/>
      <w:szCs w:val="20"/>
    </w:rPr>
  </w:style>
  <w:style w:type="character" w:styleId="UnresolvedMention">
    <w:name w:val="Unresolved Mention"/>
    <w:basedOn w:val="DefaultParagraphFont"/>
    <w:uiPriority w:val="99"/>
    <w:semiHidden/>
    <w:unhideWhenUsed/>
    <w:rsid w:val="0073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edar.education.ufl.edu/arizona-policy-summary/" TargetMode="External"/><Relationship Id="rId18" Type="http://schemas.openxmlformats.org/officeDocument/2006/relationships/hyperlink" Target="http://tb1cdn.schoolwebmasters.com/site_0157/UnionHurleyRanch_AZProfTeachStandards_080514.pdf" TargetMode="External"/><Relationship Id="rId26" Type="http://schemas.openxmlformats.org/officeDocument/2006/relationships/hyperlink" Target="https://www.azed.gov/educator-certification/forms-and-information/endorsements" TargetMode="External"/><Relationship Id="rId39" Type="http://schemas.openxmlformats.org/officeDocument/2006/relationships/theme" Target="theme/theme1.xml"/><Relationship Id="rId21" Type="http://schemas.openxmlformats.org/officeDocument/2006/relationships/hyperlink" Target="https://www.azed.gov/sites/default/files/media/Principal%20Supervisor%20Professional%20Standards%20Rev%20and%20Current_0.pdf" TargetMode="External"/><Relationship Id="rId34" Type="http://schemas.openxmlformats.org/officeDocument/2006/relationships/hyperlink" Target="https://standards.learningforward.org/?_gl=1%2A6gbpfu%2A_ga%2AMTY3NjcyOTQ3NS4xNjkwODI2Mzc4%2A_ga_CB53GJWDM1%2AMTY5MDgyNjM3Ny4xLjAuMTY5MDgyNjM3Ny42MC4wLjA.%2A_ga_4MQ7P0JS18%2AMTY5MDgyNjM3Ny4xLjAuMTY5MDgyNjM3Ny4wLjAuMA..&amp;_ga=2.16249846.1138163200.1690826378-1676729475.1690826378" TargetMode="External"/><Relationship Id="rId42" Type="http://schemas.openxmlformats.org/officeDocument/2006/relationships/customXml" Target="../customXml/item3.xml"/><Relationship Id="rId7" Type="http://schemas.openxmlformats.org/officeDocument/2006/relationships/hyperlink" Target="https://ceedar.education.ufl.edu/arizona-policy-summary/" TargetMode="External"/><Relationship Id="rId2" Type="http://schemas.openxmlformats.org/officeDocument/2006/relationships/styles" Target="styles.xml"/><Relationship Id="rId16" Type="http://schemas.openxmlformats.org/officeDocument/2006/relationships/hyperlink" Target="http://tb1cdn.schoolwebmasters.com/site_0157/UnionHurleyRanch_AZProfTeachStandards_080514.pdf" TargetMode="External"/><Relationship Id="rId20" Type="http://schemas.openxmlformats.org/officeDocument/2006/relationships/hyperlink" Target="https://azsbe.az.gov/sites/default/files/media/Item4GCloseArticle6.pdf" TargetMode="External"/><Relationship Id="rId29" Type="http://schemas.openxmlformats.org/officeDocument/2006/relationships/hyperlink" Target="https://www.azed.gov/educator-certification/principal-prek-12"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apps.azsos.gov/public_services/Title_07/7-02.pdf" TargetMode="External"/><Relationship Id="rId32" Type="http://schemas.openxmlformats.org/officeDocument/2006/relationships/hyperlink" Target="https://adecloud-my.sharepoint.com/personal/kim_rice_azed_gov/Documents/Microsoft%20Teams%20Chat%20Files/Arizona%20Principal%20Supervisor%20Professional%20Standards" TargetMode="External"/><Relationship Id="rId37" Type="http://schemas.openxmlformats.org/officeDocument/2006/relationships/hyperlink" Target="https://standards.learningforward.org/?_gl=1%2A6gbpfu%2A_ga%2AMTY3NjcyOTQ3NS4xNjkwODI2Mzc4%2A_ga_CB53GJWDM1%2AMTY5MDgyNjM3Ny4xLjAuMTY5MDgyNjM3Ny42MC4wLjA.%2A_ga_4MQ7P0JS18%2AMTY5MDgyNjM3Ny4xLjAuMTY5MDgyNjM3Ny4wLjAuMA..&amp;_ga=2.16249846.1138163200.1690826378-1676729475.1690826378" TargetMode="External"/><Relationship Id="rId40" Type="http://schemas.openxmlformats.org/officeDocument/2006/relationships/customXml" Target="../customXml/item1.xml"/><Relationship Id="rId5" Type="http://schemas.openxmlformats.org/officeDocument/2006/relationships/image" Target="media/image1.jpg"/><Relationship Id="rId15" Type="http://schemas.openxmlformats.org/officeDocument/2006/relationships/hyperlink" Target="http://tb1cdn.schoolwebmasters.com/site_0157/UnionHurleyRanch_AZProfTeachStandards_080514.pdf" TargetMode="External"/><Relationship Id="rId23" Type="http://schemas.openxmlformats.org/officeDocument/2006/relationships/hyperlink" Target="http://apps.azsos.gov/public_services/Title_07/7-02.pdf" TargetMode="External"/><Relationship Id="rId28" Type="http://schemas.openxmlformats.org/officeDocument/2006/relationships/hyperlink" Target="https://www.azed.gov/educator-certification/testing-information" TargetMode="External"/><Relationship Id="rId36" Type="http://schemas.openxmlformats.org/officeDocument/2006/relationships/hyperlink" Target="http://www.learningforward.org/" TargetMode="External"/><Relationship Id="rId10" Type="http://schemas.openxmlformats.org/officeDocument/2006/relationships/image" Target="media/image3.jpeg"/><Relationship Id="rId19" Type="http://schemas.openxmlformats.org/officeDocument/2006/relationships/hyperlink" Target="https://azsbe.az.gov/sites/default/files/media/Item4GCloseArticle6.pdf" TargetMode="External"/><Relationship Id="rId31" Type="http://schemas.openxmlformats.org/officeDocument/2006/relationships/hyperlink" Target="https://www.azed.gov/sites/default/files/media/AZ%20Induction%20Program%20Standards-FINAL.pdf" TargetMode="External"/><Relationship Id="rId4" Type="http://schemas.openxmlformats.org/officeDocument/2006/relationships/webSettings" Target="webSettings.xml"/><Relationship Id="rId9" Type="http://schemas.openxmlformats.org/officeDocument/2006/relationships/hyperlink" Target="https://ceedar.education.ufl.edu/arizona-policy-summary/" TargetMode="External"/><Relationship Id="rId14" Type="http://schemas.openxmlformats.org/officeDocument/2006/relationships/hyperlink" Target="https://ceedar.education.ufl.edu/arizona-policy-summary/" TargetMode="External"/><Relationship Id="rId22" Type="http://schemas.openxmlformats.org/officeDocument/2006/relationships/hyperlink" Target="https://www.azed.gov/sites/default/files/media/AZ%20Teacher%20Leader%20Professional%20Standards_Final.pdf" TargetMode="External"/><Relationship Id="rId27" Type="http://schemas.openxmlformats.org/officeDocument/2006/relationships/hyperlink" Target="https://www.azed.gov/educator-certification/alternative-teaching-certificate" TargetMode="External"/><Relationship Id="rId30" Type="http://schemas.openxmlformats.org/officeDocument/2006/relationships/hyperlink" Target="https://www.azed.gov/educator-certification/superintendent-prek-12" TargetMode="External"/><Relationship Id="rId35" Type="http://schemas.openxmlformats.org/officeDocument/2006/relationships/hyperlink" Target="https://learningforward.org/" TargetMode="External"/><Relationship Id="rId43" Type="http://schemas.openxmlformats.org/officeDocument/2006/relationships/customXml" Target="../customXml/item4.xml"/><Relationship Id="rId8" Type="http://schemas.openxmlformats.org/officeDocument/2006/relationships/hyperlink" Target="https://ceedar.education.ufl.edu/arizona-policy-summary/" TargetMode="External"/><Relationship Id="rId3" Type="http://schemas.openxmlformats.org/officeDocument/2006/relationships/settings" Target="settings.xml"/><Relationship Id="rId12" Type="http://schemas.openxmlformats.org/officeDocument/2006/relationships/hyperlink" Target="https://ceedar.education.ufl.edu/arizona-policy-summary/" TargetMode="External"/><Relationship Id="rId17" Type="http://schemas.openxmlformats.org/officeDocument/2006/relationships/hyperlink" Target="http://tb1cdn.schoolwebmasters.com/site_0157/UnionHurleyRanch_AZProfTeachStandards_080514.pdf" TargetMode="External"/><Relationship Id="rId25" Type="http://schemas.openxmlformats.org/officeDocument/2006/relationships/hyperlink" Target="https://www.azed.gov/educator-certification/forms-and-information/certificates" TargetMode="External"/><Relationship Id="rId33" Type="http://schemas.openxmlformats.org/officeDocument/2006/relationships/hyperlink" Target="https://www.azed.gov/sites/default/files/media/Principal%20Supervisor%20Professional%20Standards%20Rev%20and%20Current_0.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8" ma:contentTypeDescription="Create a new document." ma:contentTypeScope="" ma:versionID="eafec9bfb992a20f2b7771e8f825f7b8">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76a51269820be7e1ad4b127885f9af1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ITPSPType xmlns="3b3188d5-88b4-48a3-ad42-774970703158" xsi:nil="true"/>
    <lcf76f155ced4ddcb4097134ff3c332f xmlns="3b3188d5-88b4-48a3-ad42-774970703158">
      <Terms xmlns="http://schemas.microsoft.com/office/infopath/2007/PartnerControls"/>
    </lcf76f155ced4ddcb4097134ff3c332f>
    <_dlc_DocId xmlns="cdc67ab9-5d86-4ae1-9e38-cf19cda27fbd">D7HQDT7FZXDF-1126435011-2064015</_dlc_DocId>
    <_dlc_DocIdUrl xmlns="cdc67ab9-5d86-4ae1-9e38-cf19cda27fbd">
      <Url>https://adecloud.sharepoint.com/sites/ADELibrary/_layouts/15/DocIdRedir.aspx?ID=D7HQDT7FZXDF-1126435011-2064015</Url>
      <Description>D7HQDT7FZXDF-1126435011-2064015</Description>
    </_dlc_DocIdUrl>
  </documentManagement>
</p:properties>
</file>

<file path=customXml/itemProps1.xml><?xml version="1.0" encoding="utf-8"?>
<ds:datastoreItem xmlns:ds="http://schemas.openxmlformats.org/officeDocument/2006/customXml" ds:itemID="{3FEA0F00-497C-4CDF-ADCA-AD6494F53923}"/>
</file>

<file path=customXml/itemProps2.xml><?xml version="1.0" encoding="utf-8"?>
<ds:datastoreItem xmlns:ds="http://schemas.openxmlformats.org/officeDocument/2006/customXml" ds:itemID="{E30C95A9-EE16-44D3-A3B6-BD44A1956E8D}"/>
</file>

<file path=customXml/itemProps3.xml><?xml version="1.0" encoding="utf-8"?>
<ds:datastoreItem xmlns:ds="http://schemas.openxmlformats.org/officeDocument/2006/customXml" ds:itemID="{43C5C788-0F66-4D1A-AE38-E3A1FA3B3C63}"/>
</file>

<file path=customXml/itemProps4.xml><?xml version="1.0" encoding="utf-8"?>
<ds:datastoreItem xmlns:ds="http://schemas.openxmlformats.org/officeDocument/2006/customXml" ds:itemID="{263C93B1-EA51-4B8B-939F-9A47A0C3B3FC}"/>
</file>

<file path=docProps/app.xml><?xml version="1.0" encoding="utf-8"?>
<Properties xmlns="http://schemas.openxmlformats.org/officeDocument/2006/extended-properties" xmlns:vt="http://schemas.openxmlformats.org/officeDocument/2006/docPropsVTypes">
  <Template>Normal</Template>
  <TotalTime>9</TotalTime>
  <Pages>9</Pages>
  <Words>2840</Words>
  <Characters>16190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Maura</dc:creator>
  <cp:keywords/>
  <dc:description/>
  <cp:lastModifiedBy>Rice, Kim</cp:lastModifiedBy>
  <cp:revision>2</cp:revision>
  <dcterms:created xsi:type="dcterms:W3CDTF">2023-07-31T18:03:00Z</dcterms:created>
  <dcterms:modified xsi:type="dcterms:W3CDTF">2023-07-31T18:03:00Z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_dlc_DocIdItemGuid">
    <vt:lpwstr>279a62a7-25e5-48de-a0d1-08b9c37ac5be</vt:lpwstr>
  </property>
</Properties>
</file>