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8E56" w14:textId="7B3267A2" w:rsidR="004A3589" w:rsidRDefault="007A5165" w:rsidP="007A5165">
      <w:pPr>
        <w:jc w:val="center"/>
      </w:pPr>
      <w:r>
        <w:t>Detailed DoL Assignment Descriptions</w:t>
      </w:r>
    </w:p>
    <w:p w14:paraId="5722AF9A" w14:textId="68B79A7C" w:rsidR="007A5165" w:rsidRDefault="007A5165" w:rsidP="007A5165">
      <w:pPr>
        <w:jc w:val="center"/>
      </w:pPr>
    </w:p>
    <w:p w14:paraId="5F48FEF1" w14:textId="203D4B13" w:rsidR="007A5165" w:rsidRPr="007A5165" w:rsidRDefault="007A5165" w:rsidP="007A5165">
      <w:pPr>
        <w:rPr>
          <w:b/>
          <w:sz w:val="32"/>
          <w:szCs w:val="32"/>
        </w:rPr>
      </w:pPr>
      <w:r w:rsidRPr="007A5165">
        <w:rPr>
          <w:b/>
          <w:sz w:val="32"/>
          <w:szCs w:val="32"/>
        </w:rPr>
        <w:t>Sounds Video 1: Blendable Sounds</w:t>
      </w:r>
      <w:r w:rsidR="0031372D">
        <w:rPr>
          <w:b/>
          <w:sz w:val="32"/>
          <w:szCs w:val="32"/>
        </w:rPr>
        <w:t xml:space="preserve"> (25 points)</w:t>
      </w:r>
    </w:p>
    <w:p w14:paraId="43C52340" w14:textId="77777777" w:rsidR="007A5165" w:rsidRDefault="007A5165" w:rsidP="007A5165">
      <w:pPr>
        <w:rPr>
          <w:b/>
        </w:rPr>
      </w:pPr>
    </w:p>
    <w:p w14:paraId="175BB677" w14:textId="77777777" w:rsidR="007A5165" w:rsidRPr="007A5165" w:rsidRDefault="007A5165" w:rsidP="007A5165">
      <w:pPr>
        <w:ind w:firstLine="720"/>
      </w:pPr>
      <w:r w:rsidRPr="007A5165">
        <w:t xml:space="preserve">In your first Blendable Sounds Video, you will demonstrate a blendable pronunciation of the most common sound associated with each letter of the alphabet.  Go through the alphabet in order and say, “The sound for </w:t>
      </w:r>
      <w:r w:rsidRPr="007A5165">
        <w:softHyphen/>
      </w:r>
      <w:r w:rsidRPr="007A5165">
        <w:softHyphen/>
      </w:r>
      <w:r w:rsidRPr="007A5165">
        <w:softHyphen/>
        <w:t>__ is __” for each letter. In module 4 you will submit part 2 of this assignment with the advanced blendable sounds video.</w:t>
      </w:r>
    </w:p>
    <w:p w14:paraId="6ED18401" w14:textId="77777777" w:rsidR="007A5165" w:rsidRDefault="007A5165" w:rsidP="007A5165">
      <w:pPr>
        <w:rPr>
          <w:b/>
        </w:rPr>
      </w:pPr>
    </w:p>
    <w:p w14:paraId="17C05112" w14:textId="47F2ED51" w:rsidR="007A5165" w:rsidRDefault="007A5165" w:rsidP="007A5165">
      <w:pPr>
        <w:rPr>
          <w:b/>
        </w:rPr>
      </w:pPr>
    </w:p>
    <w:p w14:paraId="4D8704BB" w14:textId="6ECEC3F1" w:rsidR="007A5165" w:rsidRPr="007A5165" w:rsidRDefault="007A5165" w:rsidP="007A5165">
      <w:pPr>
        <w:rPr>
          <w:b/>
          <w:sz w:val="32"/>
          <w:szCs w:val="32"/>
        </w:rPr>
      </w:pPr>
      <w:r w:rsidRPr="007A5165">
        <w:rPr>
          <w:b/>
          <w:sz w:val="32"/>
          <w:szCs w:val="32"/>
        </w:rPr>
        <w:t>Sounds Video 2: Advanced Blendable Sounds</w:t>
      </w:r>
      <w:r w:rsidR="0031372D">
        <w:rPr>
          <w:b/>
          <w:sz w:val="32"/>
          <w:szCs w:val="32"/>
        </w:rPr>
        <w:t xml:space="preserve"> (75 points)</w:t>
      </w:r>
    </w:p>
    <w:p w14:paraId="261B1AD4" w14:textId="77777777" w:rsidR="007A5165" w:rsidRDefault="007A5165" w:rsidP="007A5165">
      <w:pPr>
        <w:rPr>
          <w:b/>
        </w:rPr>
      </w:pPr>
    </w:p>
    <w:p w14:paraId="48FF10EA" w14:textId="77777777" w:rsidR="007A5165" w:rsidRPr="007A5165" w:rsidRDefault="007A5165" w:rsidP="007A5165">
      <w:r>
        <w:rPr>
          <w:b/>
        </w:rPr>
        <w:tab/>
      </w:r>
      <w:r w:rsidRPr="007A5165">
        <w:t>In your first video, you produced the most common sounds of each of the 26 letters in the alphabet.  For this assignment, you will focus on phonemes, rather than on letters, and you will demonstrate a clear, blendable pronunciation of each of the 44 phonemes of English.  You will also provide a key word to accompany the sound. </w:t>
      </w:r>
    </w:p>
    <w:p w14:paraId="7C38CC01" w14:textId="77777777" w:rsidR="007A5165" w:rsidRPr="007A5165" w:rsidRDefault="007A5165" w:rsidP="007A5165">
      <w:r w:rsidRPr="007A5165">
        <w:t> </w:t>
      </w:r>
    </w:p>
    <w:p w14:paraId="29F72AE4" w14:textId="77777777" w:rsidR="007A5165" w:rsidRPr="007A5165" w:rsidRDefault="007A5165" w:rsidP="007A5165">
      <w:r w:rsidRPr="007A5165">
        <w:t>In your video, you also need to explain how you have organized the sounds for demonstration and say </w:t>
      </w:r>
      <w:r w:rsidRPr="007A5165">
        <w:rPr>
          <w:i/>
          <w:iCs/>
        </w:rPr>
        <w:t>why you feel an organizational scheme is important knowledge for this assignment (i</w:t>
      </w:r>
      <w:r w:rsidRPr="007A5165">
        <w:t>.e., how does it benefit you?).  You’ll also need to explain any relevant terms.</w:t>
      </w:r>
    </w:p>
    <w:p w14:paraId="0A352F4B" w14:textId="77777777" w:rsidR="007A5165" w:rsidRPr="007A5165" w:rsidRDefault="007A5165" w:rsidP="007A5165">
      <w:r w:rsidRPr="007A5165">
        <w:t>For the </w:t>
      </w:r>
      <w:r w:rsidRPr="007A5165">
        <w:rPr>
          <w:bCs/>
          <w:i/>
          <w:iCs/>
        </w:rPr>
        <w:t>consonants</w:t>
      </w:r>
      <w:r w:rsidRPr="007A5165">
        <w:t>, please consider place of articulation, manner of articulation, and voicing as shown on the chart provided in your organization.  For the </w:t>
      </w:r>
      <w:r w:rsidRPr="007A5165">
        <w:rPr>
          <w:bCs/>
          <w:i/>
          <w:iCs/>
        </w:rPr>
        <w:t>vowels</w:t>
      </w:r>
      <w:r w:rsidRPr="007A5165">
        <w:t>, please use the vowel chart provided, and present the vowels in a similar way by describing their place in the mouth going </w:t>
      </w:r>
      <w:r w:rsidRPr="007A5165">
        <w:rPr>
          <w:i/>
          <w:iCs/>
        </w:rPr>
        <w:t>from “front, smiley” vowels to “back, rounded” vowels,</w:t>
      </w:r>
      <w:r w:rsidRPr="007A5165">
        <w:t> then adding the diphthongs, r-controlled vowels, and schwa.</w:t>
      </w:r>
    </w:p>
    <w:p w14:paraId="35640825" w14:textId="77777777" w:rsidR="007A5165" w:rsidRPr="007A5165" w:rsidRDefault="007A5165" w:rsidP="007A5165">
      <w:r w:rsidRPr="007A5165">
        <w:t>In producing your video, develop and follow a script similar to this:</w:t>
      </w:r>
    </w:p>
    <w:p w14:paraId="59993A3F" w14:textId="77777777" w:rsidR="007A5165" w:rsidRPr="007A5165" w:rsidRDefault="007A5165" w:rsidP="007A5165">
      <w:pPr>
        <w:numPr>
          <w:ilvl w:val="0"/>
          <w:numId w:val="1"/>
        </w:numPr>
      </w:pPr>
      <w:r w:rsidRPr="007A5165">
        <w:t>First, I will present examples of words that contain the </w:t>
      </w:r>
      <w:r w:rsidRPr="007A5165">
        <w:rPr>
          <w:bCs/>
        </w:rPr>
        <w:t>stop</w:t>
      </w:r>
      <w:r w:rsidRPr="007A5165">
        <w:t> consonant sounds (followed by a brief description of what makes a sound a stop).</w:t>
      </w:r>
    </w:p>
    <w:p w14:paraId="665C75AD" w14:textId="77777777" w:rsidR="007A5165" w:rsidRPr="007A5165" w:rsidRDefault="007A5165" w:rsidP="007A5165">
      <w:pPr>
        <w:numPr>
          <w:ilvl w:val="0"/>
          <w:numId w:val="1"/>
        </w:numPr>
      </w:pPr>
      <w:r w:rsidRPr="007A5165">
        <w:t>There are 6 stop consonants.</w:t>
      </w:r>
    </w:p>
    <w:p w14:paraId="041B522E" w14:textId="77777777" w:rsidR="007A5165" w:rsidRPr="007A5165" w:rsidRDefault="007A5165" w:rsidP="007A5165">
      <w:pPr>
        <w:numPr>
          <w:ilvl w:val="0"/>
          <w:numId w:val="1"/>
        </w:numPr>
      </w:pPr>
      <w:r w:rsidRPr="007A5165">
        <w:t xml:space="preserve">The /p/ and /b/ sounds are produced by </w:t>
      </w:r>
      <w:proofErr w:type="spellStart"/>
      <w:r w:rsidRPr="007A5165">
        <w:t>xxxx</w:t>
      </w:r>
      <w:proofErr w:type="spellEnd"/>
      <w:r w:rsidRPr="007A5165">
        <w:t xml:space="preserve"> (brief description of where sounds are made).</w:t>
      </w:r>
    </w:p>
    <w:p w14:paraId="272C6A81" w14:textId="77777777" w:rsidR="007A5165" w:rsidRPr="007A5165" w:rsidRDefault="007A5165" w:rsidP="007A5165">
      <w:pPr>
        <w:numPr>
          <w:ilvl w:val="0"/>
          <w:numId w:val="1"/>
        </w:numPr>
      </w:pPr>
      <w:r w:rsidRPr="007A5165">
        <w:t xml:space="preserve">The /p/ is a voiceless stop consonant. The sound for p is /p / as in the beginning of </w:t>
      </w:r>
      <w:proofErr w:type="spellStart"/>
      <w:r w:rsidRPr="007A5165">
        <w:t>xxxx</w:t>
      </w:r>
      <w:proofErr w:type="spellEnd"/>
      <w:r w:rsidRPr="007A5165">
        <w:t xml:space="preserve"> and the end of </w:t>
      </w:r>
      <w:proofErr w:type="spellStart"/>
      <w:r w:rsidRPr="007A5165">
        <w:t>xxxx</w:t>
      </w:r>
      <w:proofErr w:type="spellEnd"/>
      <w:r w:rsidRPr="007A5165">
        <w:t>.</w:t>
      </w:r>
    </w:p>
    <w:p w14:paraId="6DFEAEC0" w14:textId="77777777" w:rsidR="007A5165" w:rsidRPr="007A5165" w:rsidRDefault="007A5165" w:rsidP="007A5165">
      <w:pPr>
        <w:numPr>
          <w:ilvl w:val="0"/>
          <w:numId w:val="1"/>
        </w:numPr>
      </w:pPr>
      <w:r w:rsidRPr="007A5165">
        <w:t xml:space="preserve">The /b/ is a voiced stop consonant. The sound for b is /b/ as in the beginning of </w:t>
      </w:r>
      <w:proofErr w:type="spellStart"/>
      <w:r w:rsidRPr="007A5165">
        <w:t>xxxx</w:t>
      </w:r>
      <w:proofErr w:type="spellEnd"/>
      <w:r w:rsidRPr="007A5165">
        <w:t xml:space="preserve"> and the end of </w:t>
      </w:r>
      <w:proofErr w:type="spellStart"/>
      <w:r w:rsidRPr="007A5165">
        <w:t>xxxx</w:t>
      </w:r>
      <w:proofErr w:type="spellEnd"/>
      <w:r w:rsidRPr="007A5165">
        <w:t>.</w:t>
      </w:r>
    </w:p>
    <w:p w14:paraId="5E82FE6C" w14:textId="77777777" w:rsidR="007A5165" w:rsidRPr="007A5165" w:rsidRDefault="007A5165" w:rsidP="007A5165">
      <w:pPr>
        <w:numPr>
          <w:ilvl w:val="0"/>
          <w:numId w:val="1"/>
        </w:numPr>
      </w:pPr>
      <w:r w:rsidRPr="007A5165">
        <w:t xml:space="preserve">The /t/ and /d/ are produced by </w:t>
      </w:r>
      <w:proofErr w:type="spellStart"/>
      <w:r w:rsidRPr="007A5165">
        <w:t>xxxxx</w:t>
      </w:r>
      <w:proofErr w:type="spellEnd"/>
      <w:r w:rsidRPr="007A5165">
        <w:t xml:space="preserve"> (brief description of place where sounds are made).</w:t>
      </w:r>
    </w:p>
    <w:p w14:paraId="62676D0B" w14:textId="77777777" w:rsidR="007A5165" w:rsidRPr="007A5165" w:rsidRDefault="007A5165" w:rsidP="007A5165">
      <w:pPr>
        <w:numPr>
          <w:ilvl w:val="0"/>
          <w:numId w:val="1"/>
        </w:numPr>
      </w:pPr>
      <w:r w:rsidRPr="007A5165">
        <w:t>Continue through remaining sounds …</w:t>
      </w:r>
    </w:p>
    <w:p w14:paraId="34CF29D8" w14:textId="77777777" w:rsidR="007A5165" w:rsidRPr="007A5165" w:rsidRDefault="007A5165" w:rsidP="007A5165">
      <w:r w:rsidRPr="007A5165">
        <w:t> </w:t>
      </w:r>
    </w:p>
    <w:p w14:paraId="0A851E10" w14:textId="77777777" w:rsidR="007A5165" w:rsidRPr="007A5165" w:rsidRDefault="007A5165" w:rsidP="007A5165">
      <w:r w:rsidRPr="007A5165">
        <w:t>In your script, be sure to include succinct explanations of each of the following terms: </w:t>
      </w:r>
    </w:p>
    <w:tbl>
      <w:tblPr>
        <w:tblW w:w="8625" w:type="dxa"/>
        <w:tblCellMar>
          <w:top w:w="15" w:type="dxa"/>
          <w:left w:w="15" w:type="dxa"/>
          <w:bottom w:w="15" w:type="dxa"/>
          <w:right w:w="15" w:type="dxa"/>
        </w:tblCellMar>
        <w:tblLook w:val="04A0" w:firstRow="1" w:lastRow="0" w:firstColumn="1" w:lastColumn="0" w:noHBand="0" w:noVBand="1"/>
      </w:tblPr>
      <w:tblGrid>
        <w:gridCol w:w="2080"/>
        <w:gridCol w:w="2141"/>
        <w:gridCol w:w="2293"/>
        <w:gridCol w:w="2111"/>
      </w:tblGrid>
      <w:tr w:rsidR="007A5165" w:rsidRPr="007A5165" w14:paraId="75164BA6" w14:textId="77777777" w:rsidTr="007A5165">
        <w:tc>
          <w:tcPr>
            <w:tcW w:w="2085" w:type="dxa"/>
            <w:shd w:val="clear" w:color="auto" w:fill="auto"/>
            <w:tcMar>
              <w:top w:w="30" w:type="dxa"/>
              <w:left w:w="30" w:type="dxa"/>
              <w:bottom w:w="30" w:type="dxa"/>
              <w:right w:w="30" w:type="dxa"/>
            </w:tcMar>
            <w:vAlign w:val="center"/>
            <w:hideMark/>
          </w:tcPr>
          <w:p w14:paraId="2FDEF014" w14:textId="77777777" w:rsidR="007A5165" w:rsidRPr="007A5165" w:rsidRDefault="007A5165" w:rsidP="007A5165">
            <w:r w:rsidRPr="007A5165">
              <w:t>stop</w:t>
            </w:r>
          </w:p>
          <w:p w14:paraId="16AD05D0" w14:textId="77777777" w:rsidR="007A5165" w:rsidRPr="007A5165" w:rsidRDefault="007A5165" w:rsidP="007A5165">
            <w:r w:rsidRPr="007A5165">
              <w:t>nasal</w:t>
            </w:r>
          </w:p>
          <w:p w14:paraId="06C4A82D" w14:textId="77777777" w:rsidR="007A5165" w:rsidRPr="007A5165" w:rsidRDefault="007A5165" w:rsidP="007A5165">
            <w:r w:rsidRPr="007A5165">
              <w:t>fricative</w:t>
            </w:r>
          </w:p>
          <w:p w14:paraId="41746EE2" w14:textId="77777777" w:rsidR="007A5165" w:rsidRPr="007A5165" w:rsidRDefault="007A5165" w:rsidP="007A5165">
            <w:r w:rsidRPr="007A5165">
              <w:lastRenderedPageBreak/>
              <w:t>affricate</w:t>
            </w:r>
          </w:p>
          <w:p w14:paraId="2ACEB835" w14:textId="77777777" w:rsidR="007A5165" w:rsidRPr="007A5165" w:rsidRDefault="007A5165" w:rsidP="007A5165">
            <w:r w:rsidRPr="007A5165">
              <w:t>glide</w:t>
            </w:r>
          </w:p>
          <w:p w14:paraId="577D9681" w14:textId="77777777" w:rsidR="007A5165" w:rsidRPr="007A5165" w:rsidRDefault="007A5165" w:rsidP="007A5165">
            <w:r w:rsidRPr="007A5165">
              <w:t>liquid</w:t>
            </w:r>
          </w:p>
        </w:tc>
        <w:tc>
          <w:tcPr>
            <w:tcW w:w="2145" w:type="dxa"/>
            <w:shd w:val="clear" w:color="auto" w:fill="auto"/>
            <w:tcMar>
              <w:top w:w="30" w:type="dxa"/>
              <w:left w:w="30" w:type="dxa"/>
              <w:bottom w:w="30" w:type="dxa"/>
              <w:right w:w="30" w:type="dxa"/>
            </w:tcMar>
            <w:vAlign w:val="center"/>
            <w:hideMark/>
          </w:tcPr>
          <w:p w14:paraId="0803B71F" w14:textId="77777777" w:rsidR="007A5165" w:rsidRPr="007A5165" w:rsidRDefault="007A5165" w:rsidP="007A5165">
            <w:r w:rsidRPr="007A5165">
              <w:lastRenderedPageBreak/>
              <w:t>bilabial</w:t>
            </w:r>
          </w:p>
          <w:p w14:paraId="1194D517" w14:textId="77777777" w:rsidR="007A5165" w:rsidRPr="007A5165" w:rsidRDefault="007A5165" w:rsidP="007A5165">
            <w:r w:rsidRPr="007A5165">
              <w:t>labiodental</w:t>
            </w:r>
          </w:p>
          <w:p w14:paraId="15BF8902" w14:textId="77777777" w:rsidR="007A5165" w:rsidRPr="007A5165" w:rsidRDefault="007A5165" w:rsidP="007A5165">
            <w:r w:rsidRPr="007A5165">
              <w:t>interdental</w:t>
            </w:r>
          </w:p>
          <w:p w14:paraId="6FF7C74C" w14:textId="77777777" w:rsidR="007A5165" w:rsidRPr="007A5165" w:rsidRDefault="007A5165" w:rsidP="007A5165">
            <w:r w:rsidRPr="007A5165">
              <w:lastRenderedPageBreak/>
              <w:t>alveolar</w:t>
            </w:r>
          </w:p>
          <w:p w14:paraId="0FA5A9F2" w14:textId="77777777" w:rsidR="007A5165" w:rsidRPr="007A5165" w:rsidRDefault="007A5165" w:rsidP="007A5165">
            <w:r w:rsidRPr="007A5165">
              <w:t>palatal</w:t>
            </w:r>
          </w:p>
          <w:p w14:paraId="61755BCA" w14:textId="77777777" w:rsidR="007A5165" w:rsidRPr="007A5165" w:rsidRDefault="007A5165" w:rsidP="007A5165">
            <w:r w:rsidRPr="007A5165">
              <w:t>velar</w:t>
            </w:r>
          </w:p>
        </w:tc>
        <w:tc>
          <w:tcPr>
            <w:tcW w:w="2295" w:type="dxa"/>
            <w:shd w:val="clear" w:color="auto" w:fill="auto"/>
            <w:tcMar>
              <w:top w:w="30" w:type="dxa"/>
              <w:left w:w="30" w:type="dxa"/>
              <w:bottom w:w="30" w:type="dxa"/>
              <w:right w:w="30" w:type="dxa"/>
            </w:tcMar>
            <w:vAlign w:val="center"/>
            <w:hideMark/>
          </w:tcPr>
          <w:p w14:paraId="6E4F3B08" w14:textId="77777777" w:rsidR="007A5165" w:rsidRPr="007A5165" w:rsidRDefault="007A5165" w:rsidP="007A5165">
            <w:r w:rsidRPr="007A5165">
              <w:lastRenderedPageBreak/>
              <w:t>glottal</w:t>
            </w:r>
          </w:p>
          <w:p w14:paraId="70989C43" w14:textId="77777777" w:rsidR="007A5165" w:rsidRPr="007A5165" w:rsidRDefault="007A5165" w:rsidP="007A5165">
            <w:r w:rsidRPr="007A5165">
              <w:t>voiced</w:t>
            </w:r>
          </w:p>
          <w:p w14:paraId="29AFA802" w14:textId="77777777" w:rsidR="007A5165" w:rsidRPr="007A5165" w:rsidRDefault="007A5165" w:rsidP="007A5165">
            <w:r w:rsidRPr="007A5165">
              <w:t>voiceless/unvoiced</w:t>
            </w:r>
          </w:p>
          <w:p w14:paraId="52CD1D55" w14:textId="77777777" w:rsidR="007A5165" w:rsidRPr="007A5165" w:rsidRDefault="007A5165" w:rsidP="007A5165">
            <w:r w:rsidRPr="007A5165">
              <w:lastRenderedPageBreak/>
              <w:t>consonant</w:t>
            </w:r>
          </w:p>
          <w:p w14:paraId="21EB2018" w14:textId="77777777" w:rsidR="007A5165" w:rsidRPr="007A5165" w:rsidRDefault="007A5165" w:rsidP="007A5165">
            <w:r w:rsidRPr="007A5165">
              <w:t>vowel</w:t>
            </w:r>
          </w:p>
          <w:p w14:paraId="543B06DE" w14:textId="77777777" w:rsidR="007A5165" w:rsidRPr="007A5165" w:rsidRDefault="007A5165" w:rsidP="007A5165">
            <w:r w:rsidRPr="007A5165">
              <w:t>front</w:t>
            </w:r>
          </w:p>
        </w:tc>
        <w:tc>
          <w:tcPr>
            <w:tcW w:w="2115" w:type="dxa"/>
            <w:shd w:val="clear" w:color="auto" w:fill="auto"/>
            <w:tcMar>
              <w:top w:w="30" w:type="dxa"/>
              <w:left w:w="30" w:type="dxa"/>
              <w:bottom w:w="30" w:type="dxa"/>
              <w:right w:w="30" w:type="dxa"/>
            </w:tcMar>
            <w:vAlign w:val="center"/>
            <w:hideMark/>
          </w:tcPr>
          <w:p w14:paraId="77835DCB" w14:textId="77777777" w:rsidR="007A5165" w:rsidRPr="007A5165" w:rsidRDefault="007A5165" w:rsidP="007A5165">
            <w:r w:rsidRPr="007A5165">
              <w:lastRenderedPageBreak/>
              <w:t>back</w:t>
            </w:r>
          </w:p>
          <w:p w14:paraId="05B22B36" w14:textId="77777777" w:rsidR="007A5165" w:rsidRPr="007A5165" w:rsidRDefault="007A5165" w:rsidP="007A5165">
            <w:r w:rsidRPr="007A5165">
              <w:t>tense</w:t>
            </w:r>
          </w:p>
          <w:p w14:paraId="1F3070D7" w14:textId="77777777" w:rsidR="007A5165" w:rsidRPr="007A5165" w:rsidRDefault="007A5165" w:rsidP="007A5165">
            <w:r w:rsidRPr="007A5165">
              <w:t>lax</w:t>
            </w:r>
          </w:p>
          <w:p w14:paraId="2065A0C1" w14:textId="77777777" w:rsidR="007A5165" w:rsidRPr="007A5165" w:rsidRDefault="007A5165" w:rsidP="007A5165">
            <w:r w:rsidRPr="007A5165">
              <w:lastRenderedPageBreak/>
              <w:t>diphthong</w:t>
            </w:r>
          </w:p>
          <w:p w14:paraId="75D4CBE0" w14:textId="77777777" w:rsidR="007A5165" w:rsidRPr="007A5165" w:rsidRDefault="007A5165" w:rsidP="007A5165">
            <w:r w:rsidRPr="007A5165">
              <w:t>r-controlled</w:t>
            </w:r>
          </w:p>
          <w:p w14:paraId="7F9E4050" w14:textId="77777777" w:rsidR="007A5165" w:rsidRPr="007A5165" w:rsidRDefault="007A5165" w:rsidP="007A5165">
            <w:r w:rsidRPr="007A5165">
              <w:t>schwa</w:t>
            </w:r>
          </w:p>
        </w:tc>
      </w:tr>
    </w:tbl>
    <w:p w14:paraId="5A62A369" w14:textId="1523EC75" w:rsidR="007A5165" w:rsidRDefault="007A5165" w:rsidP="007A5165">
      <w:pPr>
        <w:rPr>
          <w:b/>
        </w:rPr>
      </w:pPr>
    </w:p>
    <w:p w14:paraId="76147A9E" w14:textId="77777777" w:rsidR="007A5165" w:rsidRDefault="007A5165" w:rsidP="007A5165">
      <w:pPr>
        <w:rPr>
          <w:b/>
        </w:rPr>
      </w:pPr>
    </w:p>
    <w:p w14:paraId="66AE6455" w14:textId="294B40A9" w:rsidR="007A5165" w:rsidRPr="007A5165" w:rsidRDefault="007A5165" w:rsidP="007A5165">
      <w:pPr>
        <w:rPr>
          <w:b/>
          <w:sz w:val="32"/>
          <w:szCs w:val="32"/>
        </w:rPr>
      </w:pPr>
      <w:r w:rsidRPr="007A5165">
        <w:rPr>
          <w:b/>
          <w:sz w:val="32"/>
          <w:szCs w:val="32"/>
        </w:rPr>
        <w:t>PA Assessment (20 points)</w:t>
      </w:r>
    </w:p>
    <w:p w14:paraId="6368F13C" w14:textId="4BFB87ED" w:rsidR="007A5165" w:rsidRDefault="007A5165" w:rsidP="007A5165">
      <w:pPr>
        <w:rPr>
          <w:b/>
        </w:rPr>
      </w:pPr>
    </w:p>
    <w:p w14:paraId="175986CD"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i/>
          <w:iCs/>
          <w:color w:val="262626"/>
          <w:sz w:val="22"/>
          <w:szCs w:val="22"/>
        </w:rPr>
        <w:t>A Sound Beginning</w:t>
      </w:r>
      <w:r w:rsidRPr="007A5165">
        <w:rPr>
          <w:rFonts w:ascii="Times New Roman" w:eastAsia="Times New Roman" w:hAnsi="Times New Roman" w:cs="Times New Roman"/>
          <w:color w:val="262626"/>
          <w:sz w:val="22"/>
          <w:szCs w:val="22"/>
        </w:rPr>
        <w:t xml:space="preserve"> assessment is designed to determine a student’s level of phonological awareness, which is the conscious awareness of or sensitivity to the sound structure of language. Phonological awareness includes the ability to detect, match, blend, segment, and manipulate the sounds in spoken language. Phonological awareness is directly related to reading ability, precedes skilled decoding, and a phonological awareness deficit is usually associated with deficits in reading. There are four levels of phonological awareness: phoneme (sound), onset-rime, syllable, and word. </w:t>
      </w:r>
    </w:p>
    <w:p w14:paraId="609518BF"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u w:val="single"/>
        </w:rPr>
        <w:t>Assignment </w:t>
      </w:r>
    </w:p>
    <w:p w14:paraId="52E35304"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 xml:space="preserve">Use this </w:t>
      </w:r>
      <w:r w:rsidRPr="007A5165">
        <w:rPr>
          <w:rFonts w:ascii="Times New Roman" w:eastAsia="Times New Roman" w:hAnsi="Times New Roman" w:cs="Times New Roman"/>
          <w:b/>
          <w:bCs/>
          <w:color w:val="FF0000"/>
          <w:sz w:val="22"/>
          <w:szCs w:val="22"/>
        </w:rPr>
        <w:t>Word document</w:t>
      </w:r>
      <w:r w:rsidRPr="007A5165">
        <w:rPr>
          <w:rFonts w:ascii="Times New Roman" w:eastAsia="Times New Roman" w:hAnsi="Times New Roman" w:cs="Times New Roman"/>
          <w:color w:val="FF0000"/>
          <w:sz w:val="22"/>
          <w:szCs w:val="22"/>
        </w:rPr>
        <w:t xml:space="preserve"> </w:t>
      </w:r>
      <w:r w:rsidRPr="007A5165">
        <w:rPr>
          <w:rFonts w:ascii="Times New Roman" w:eastAsia="Times New Roman" w:hAnsi="Times New Roman" w:cs="Times New Roman"/>
          <w:color w:val="000000"/>
          <w:sz w:val="22"/>
          <w:szCs w:val="22"/>
        </w:rPr>
        <w:t>to complete Part A and Part B of this assignment. Upload completed Word document and scoring sheet (from Part A) for your DOL submission.</w:t>
      </w:r>
    </w:p>
    <w:p w14:paraId="75F4B56A" w14:textId="77777777" w:rsidR="007A5165" w:rsidRPr="007A5165" w:rsidRDefault="007A5165" w:rsidP="007A5165">
      <w:pPr>
        <w:rPr>
          <w:rFonts w:ascii="Times New Roman" w:eastAsia="Times New Roman" w:hAnsi="Times New Roman" w:cs="Times New Roman"/>
          <w:color w:val="000000"/>
        </w:rPr>
      </w:pPr>
    </w:p>
    <w:p w14:paraId="47E0921A"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Part A: Scoring</w:t>
      </w:r>
    </w:p>
    <w:p w14:paraId="0D51CD2F" w14:textId="77777777" w:rsidR="007A5165" w:rsidRPr="007A5165" w:rsidRDefault="007A5165" w:rsidP="007A5165">
      <w:pPr>
        <w:numPr>
          <w:ilvl w:val="0"/>
          <w:numId w:val="2"/>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 xml:space="preserve">Print </w:t>
      </w:r>
      <w:r w:rsidRPr="007A5165">
        <w:rPr>
          <w:rFonts w:ascii="Times New Roman" w:eastAsia="Times New Roman" w:hAnsi="Times New Roman" w:cs="Times New Roman"/>
          <w:color w:val="000000"/>
          <w:sz w:val="22"/>
          <w:szCs w:val="22"/>
        </w:rPr>
        <w:t xml:space="preserve">PA Assessment (A Sound Beginning) </w:t>
      </w:r>
      <w:r w:rsidRPr="007A5165">
        <w:rPr>
          <w:rFonts w:ascii="Times New Roman" w:eastAsia="Times New Roman" w:hAnsi="Times New Roman" w:cs="Times New Roman"/>
          <w:b/>
          <w:bCs/>
          <w:color w:val="FF0000"/>
          <w:sz w:val="22"/>
          <w:szCs w:val="22"/>
        </w:rPr>
        <w:t>scoring sheet</w:t>
      </w:r>
      <w:r w:rsidRPr="007A5165">
        <w:rPr>
          <w:rFonts w:ascii="Times New Roman" w:eastAsia="Times New Roman" w:hAnsi="Times New Roman" w:cs="Times New Roman"/>
          <w:color w:val="000000"/>
          <w:sz w:val="22"/>
          <w:szCs w:val="22"/>
        </w:rPr>
        <w:t xml:space="preserve">. </w:t>
      </w:r>
      <w:r w:rsidRPr="007A5165">
        <w:rPr>
          <w:rFonts w:ascii="Times New Roman" w:eastAsia="Times New Roman" w:hAnsi="Times New Roman" w:cs="Times New Roman"/>
          <w:b/>
          <w:bCs/>
          <w:color w:val="000000"/>
          <w:sz w:val="22"/>
          <w:szCs w:val="22"/>
        </w:rPr>
        <w:t>Watch</w:t>
      </w:r>
      <w:r w:rsidRPr="007A5165">
        <w:rPr>
          <w:rFonts w:ascii="Times New Roman" w:eastAsia="Times New Roman" w:hAnsi="Times New Roman" w:cs="Times New Roman"/>
          <w:color w:val="000000"/>
          <w:sz w:val="22"/>
          <w:szCs w:val="22"/>
        </w:rPr>
        <w:t xml:space="preserve"> the video of PA Assessment administration. Use the PA Assessment (A Sound Beginning) scoring sheet to </w:t>
      </w:r>
      <w:r w:rsidRPr="007A5165">
        <w:rPr>
          <w:rFonts w:ascii="Times New Roman" w:eastAsia="Times New Roman" w:hAnsi="Times New Roman" w:cs="Times New Roman"/>
          <w:b/>
          <w:bCs/>
          <w:color w:val="000000"/>
          <w:sz w:val="22"/>
          <w:szCs w:val="22"/>
        </w:rPr>
        <w:t>record</w:t>
      </w:r>
      <w:r w:rsidRPr="007A5165">
        <w:rPr>
          <w:rFonts w:ascii="Times New Roman" w:eastAsia="Times New Roman" w:hAnsi="Times New Roman" w:cs="Times New Roman"/>
          <w:color w:val="000000"/>
          <w:sz w:val="22"/>
          <w:szCs w:val="22"/>
        </w:rPr>
        <w:t xml:space="preserve"> all student responses. After completing assessment scoring, </w:t>
      </w:r>
      <w:r w:rsidRPr="007A5165">
        <w:rPr>
          <w:rFonts w:ascii="Times New Roman" w:eastAsia="Times New Roman" w:hAnsi="Times New Roman" w:cs="Times New Roman"/>
          <w:b/>
          <w:bCs/>
          <w:color w:val="000000"/>
          <w:sz w:val="22"/>
          <w:szCs w:val="22"/>
        </w:rPr>
        <w:t>calculate</w:t>
      </w:r>
      <w:r w:rsidRPr="007A5165">
        <w:rPr>
          <w:rFonts w:ascii="Times New Roman" w:eastAsia="Times New Roman" w:hAnsi="Times New Roman" w:cs="Times New Roman"/>
          <w:color w:val="000000"/>
          <w:sz w:val="22"/>
          <w:szCs w:val="22"/>
        </w:rPr>
        <w:t xml:space="preserve"> totals on scoring sheet. </w:t>
      </w:r>
    </w:p>
    <w:p w14:paraId="16394078"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p>
    <w:p w14:paraId="2D6AFE82" w14:textId="59210313" w:rsidR="007A5165" w:rsidRPr="007A5165" w:rsidRDefault="007A5165" w:rsidP="007A5165">
      <w:pPr>
        <w:pStyle w:val="ListParagraph"/>
        <w:numPr>
          <w:ilvl w:val="0"/>
          <w:numId w:val="2"/>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 xml:space="preserve">Enter </w:t>
      </w:r>
      <w:r w:rsidRPr="007A5165">
        <w:rPr>
          <w:rFonts w:ascii="Times New Roman" w:eastAsia="Times New Roman" w:hAnsi="Times New Roman" w:cs="Times New Roman"/>
          <w:color w:val="000000"/>
          <w:sz w:val="22"/>
          <w:szCs w:val="22"/>
        </w:rPr>
        <w:t>the data from the scoring sheet on the assessment table. </w:t>
      </w:r>
    </w:p>
    <w:p w14:paraId="7CB27C91"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p>
    <w:p w14:paraId="6661C17B" w14:textId="77777777" w:rsidR="007A5165" w:rsidRPr="007A5165" w:rsidRDefault="007A5165" w:rsidP="007A5165">
      <w:pPr>
        <w:pStyle w:val="ListParagraph"/>
        <w:numPr>
          <w:ilvl w:val="0"/>
          <w:numId w:val="2"/>
        </w:numPr>
        <w:spacing w:after="160"/>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Scan and submit</w:t>
      </w:r>
      <w:r w:rsidRPr="007A5165">
        <w:rPr>
          <w:rFonts w:ascii="Times New Roman" w:eastAsia="Times New Roman" w:hAnsi="Times New Roman" w:cs="Times New Roman"/>
          <w:color w:val="000000"/>
          <w:sz w:val="22"/>
          <w:szCs w:val="22"/>
        </w:rPr>
        <w:t xml:space="preserve"> scoring sheet with DOL Submission. </w:t>
      </w:r>
    </w:p>
    <w:p w14:paraId="65253704"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Part B: Assessment Data Interpretation</w:t>
      </w:r>
    </w:p>
    <w:p w14:paraId="5FBC7662" w14:textId="77777777" w:rsidR="007A5165" w:rsidRPr="007A5165" w:rsidRDefault="007A5165" w:rsidP="007A5165">
      <w:pPr>
        <w:numPr>
          <w:ilvl w:val="0"/>
          <w:numId w:val="5"/>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 xml:space="preserve">Use </w:t>
      </w:r>
      <w:r w:rsidRPr="007A5165">
        <w:rPr>
          <w:rFonts w:ascii="Times New Roman" w:eastAsia="Times New Roman" w:hAnsi="Times New Roman" w:cs="Times New Roman"/>
          <w:color w:val="000000"/>
          <w:sz w:val="22"/>
          <w:szCs w:val="22"/>
        </w:rPr>
        <w:t>the assessment data (in table) and scoring sheets provided to complete the summary table (strengths, areas of need).</w:t>
      </w:r>
    </w:p>
    <w:p w14:paraId="5C1676F3" w14:textId="77777777" w:rsidR="007A5165" w:rsidRPr="007A5165" w:rsidRDefault="007A5165" w:rsidP="007A5165">
      <w:pPr>
        <w:numPr>
          <w:ilvl w:val="0"/>
          <w:numId w:val="5"/>
        </w:numPr>
        <w:spacing w:after="160"/>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color w:val="000000"/>
          <w:sz w:val="22"/>
          <w:szCs w:val="22"/>
        </w:rPr>
        <w:t xml:space="preserve">Provide </w:t>
      </w:r>
      <w:r w:rsidRPr="007A5165">
        <w:rPr>
          <w:rFonts w:ascii="Times New Roman" w:eastAsia="Times New Roman" w:hAnsi="Times New Roman" w:cs="Times New Roman"/>
          <w:b/>
          <w:bCs/>
          <w:color w:val="000000"/>
          <w:sz w:val="22"/>
          <w:szCs w:val="22"/>
        </w:rPr>
        <w:t>written interpretation</w:t>
      </w:r>
      <w:r w:rsidRPr="007A5165">
        <w:rPr>
          <w:rFonts w:ascii="Times New Roman" w:eastAsia="Times New Roman" w:hAnsi="Times New Roman" w:cs="Times New Roman"/>
          <w:color w:val="000000"/>
          <w:sz w:val="22"/>
          <w:szCs w:val="22"/>
        </w:rPr>
        <w:t xml:space="preserve"> of student performance for each subtest (include details about specific student errors). This interpretation should be at least two paragraphs. </w:t>
      </w:r>
    </w:p>
    <w:p w14:paraId="0B9A75FA" w14:textId="77777777" w:rsidR="007A5165" w:rsidRDefault="007A5165" w:rsidP="007A5165">
      <w:pPr>
        <w:rPr>
          <w:b/>
        </w:rPr>
      </w:pPr>
    </w:p>
    <w:p w14:paraId="4642C375" w14:textId="0A513586" w:rsidR="007A5165" w:rsidRDefault="007A5165" w:rsidP="007A5165">
      <w:pPr>
        <w:rPr>
          <w:b/>
        </w:rPr>
      </w:pPr>
    </w:p>
    <w:p w14:paraId="687F1D3C" w14:textId="72073CF5" w:rsidR="007A5165" w:rsidRPr="007A5165" w:rsidRDefault="007A5165" w:rsidP="007A5165">
      <w:pPr>
        <w:rPr>
          <w:b/>
          <w:sz w:val="32"/>
          <w:szCs w:val="32"/>
        </w:rPr>
      </w:pPr>
      <w:r w:rsidRPr="007A5165">
        <w:rPr>
          <w:b/>
          <w:sz w:val="32"/>
          <w:szCs w:val="32"/>
        </w:rPr>
        <w:t>Core Phonics Survey</w:t>
      </w:r>
      <w:r>
        <w:rPr>
          <w:b/>
          <w:sz w:val="32"/>
          <w:szCs w:val="32"/>
        </w:rPr>
        <w:t xml:space="preserve"> (20 points)</w:t>
      </w:r>
    </w:p>
    <w:p w14:paraId="649E8CB7"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color w:val="262626"/>
          <w:sz w:val="22"/>
          <w:szCs w:val="22"/>
        </w:rPr>
        <w:t xml:space="preserve">The </w:t>
      </w:r>
      <w:r w:rsidRPr="007A5165">
        <w:rPr>
          <w:rFonts w:ascii="Times New Roman" w:eastAsia="Times New Roman" w:hAnsi="Times New Roman" w:cs="Times New Roman"/>
          <w:i/>
          <w:iCs/>
          <w:color w:val="262626"/>
          <w:sz w:val="22"/>
          <w:szCs w:val="22"/>
        </w:rPr>
        <w:t>CORE Phonics Survey</w:t>
      </w:r>
      <w:r w:rsidRPr="007A5165">
        <w:rPr>
          <w:rFonts w:ascii="Times New Roman" w:eastAsia="Times New Roman" w:hAnsi="Times New Roman" w:cs="Times New Roman"/>
          <w:color w:val="262626"/>
          <w:sz w:val="22"/>
          <w:szCs w:val="22"/>
        </w:rPr>
        <w:t xml:space="preserve"> is used to assess the phonics and phonics-related skills that have a high rate of application in beginning reading. A student’s ability to use knowledge of sound/letter correspondences (phonics) to decode words greatly determines or influences his or her ability to read individual words. This assessment is divided into subtests.</w:t>
      </w:r>
      <w:r w:rsidRPr="007A5165">
        <w:rPr>
          <w:rFonts w:ascii="Times New Roman" w:eastAsia="Times New Roman" w:hAnsi="Times New Roman" w:cs="Times New Roman"/>
          <w:color w:val="000000"/>
          <w:sz w:val="22"/>
          <w:szCs w:val="22"/>
        </w:rPr>
        <w:t xml:space="preserve"> The Alphabet Skills and Letter Sounds Subtest assesses knowledge of letter names, consonant sounds, and long/short vowel sounds. The Reading and Decoding Skills Subtest assesses the ability to correctly decode both real words and pseudo words (made up words). Pseudo words, or nonsense words, are included for each skill to measure the students’ ability to accurately apply phonics concepts to unfamiliar words.</w:t>
      </w:r>
    </w:p>
    <w:p w14:paraId="31892458"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color w:val="262626"/>
          <w:sz w:val="22"/>
          <w:szCs w:val="22"/>
        </w:rPr>
        <w:lastRenderedPageBreak/>
        <w:t>This assessment is a mastery test, which means that it is expected that students will ultimately get all items correct. There are three levels of mastery for the CORE Phonics Survey: benchmark (mastered), strategic (nearly mastered), and intensive (needing instruction). The levels indicate the degree to which a student has mastered individual phonics-related skills.</w:t>
      </w:r>
    </w:p>
    <w:p w14:paraId="754411F7"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u w:val="single"/>
        </w:rPr>
        <w:t>Assignment </w:t>
      </w:r>
    </w:p>
    <w:p w14:paraId="4F72344E"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 xml:space="preserve">Use this </w:t>
      </w:r>
      <w:r w:rsidRPr="007A5165">
        <w:rPr>
          <w:rFonts w:ascii="Times New Roman" w:eastAsia="Times New Roman" w:hAnsi="Times New Roman" w:cs="Times New Roman"/>
          <w:b/>
          <w:bCs/>
          <w:color w:val="FF0000"/>
          <w:sz w:val="22"/>
          <w:szCs w:val="22"/>
        </w:rPr>
        <w:t>Word document</w:t>
      </w:r>
      <w:r w:rsidRPr="007A5165">
        <w:rPr>
          <w:rFonts w:ascii="Times New Roman" w:eastAsia="Times New Roman" w:hAnsi="Times New Roman" w:cs="Times New Roman"/>
          <w:color w:val="FF0000"/>
          <w:sz w:val="22"/>
          <w:szCs w:val="22"/>
        </w:rPr>
        <w:t xml:space="preserve"> </w:t>
      </w:r>
      <w:r w:rsidRPr="007A5165">
        <w:rPr>
          <w:rFonts w:ascii="Times New Roman" w:eastAsia="Times New Roman" w:hAnsi="Times New Roman" w:cs="Times New Roman"/>
          <w:color w:val="000000"/>
          <w:sz w:val="22"/>
          <w:szCs w:val="22"/>
        </w:rPr>
        <w:t>to complete Part A and Part B of this assignment. Upload completed Word document and scoring sheet (from Part A) for your DOL submission.</w:t>
      </w:r>
    </w:p>
    <w:p w14:paraId="6B4D6CAD" w14:textId="77777777" w:rsidR="007A5165" w:rsidRPr="007A5165" w:rsidRDefault="007A5165" w:rsidP="007A5165">
      <w:pPr>
        <w:rPr>
          <w:rFonts w:ascii="Times New Roman" w:eastAsia="Times New Roman" w:hAnsi="Times New Roman" w:cs="Times New Roman"/>
          <w:color w:val="000000"/>
        </w:rPr>
      </w:pPr>
    </w:p>
    <w:p w14:paraId="144F089C"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Part A: Scoring</w:t>
      </w:r>
    </w:p>
    <w:p w14:paraId="370A018B" w14:textId="77777777" w:rsidR="007A5165" w:rsidRPr="007A5165" w:rsidRDefault="007A5165" w:rsidP="007A5165">
      <w:pPr>
        <w:numPr>
          <w:ilvl w:val="0"/>
          <w:numId w:val="6"/>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 xml:space="preserve">Print </w:t>
      </w:r>
      <w:r w:rsidRPr="007A5165">
        <w:rPr>
          <w:rFonts w:ascii="Times New Roman" w:eastAsia="Times New Roman" w:hAnsi="Times New Roman" w:cs="Times New Roman"/>
          <w:color w:val="000000"/>
          <w:sz w:val="22"/>
          <w:szCs w:val="22"/>
        </w:rPr>
        <w:t xml:space="preserve">CORE Phonics Survey </w:t>
      </w:r>
      <w:r w:rsidRPr="007A5165">
        <w:rPr>
          <w:rFonts w:ascii="Times New Roman" w:eastAsia="Times New Roman" w:hAnsi="Times New Roman" w:cs="Times New Roman"/>
          <w:b/>
          <w:bCs/>
          <w:color w:val="FF0000"/>
          <w:sz w:val="22"/>
          <w:szCs w:val="22"/>
        </w:rPr>
        <w:t>scoring sheet</w:t>
      </w:r>
      <w:r w:rsidRPr="007A5165">
        <w:rPr>
          <w:rFonts w:ascii="Times New Roman" w:eastAsia="Times New Roman" w:hAnsi="Times New Roman" w:cs="Times New Roman"/>
          <w:color w:val="000000"/>
          <w:sz w:val="22"/>
          <w:szCs w:val="22"/>
        </w:rPr>
        <w:t xml:space="preserve">. </w:t>
      </w:r>
      <w:r w:rsidRPr="007A5165">
        <w:rPr>
          <w:rFonts w:ascii="Times New Roman" w:eastAsia="Times New Roman" w:hAnsi="Times New Roman" w:cs="Times New Roman"/>
          <w:b/>
          <w:bCs/>
          <w:color w:val="000000"/>
          <w:sz w:val="22"/>
          <w:szCs w:val="22"/>
        </w:rPr>
        <w:t>Watch</w:t>
      </w:r>
      <w:r w:rsidRPr="007A5165">
        <w:rPr>
          <w:rFonts w:ascii="Times New Roman" w:eastAsia="Times New Roman" w:hAnsi="Times New Roman" w:cs="Times New Roman"/>
          <w:color w:val="000000"/>
          <w:sz w:val="22"/>
          <w:szCs w:val="22"/>
        </w:rPr>
        <w:t xml:space="preserve"> the video of CORE Phonics Survey administration. Use the CORE Phonics Survey scoring sheet to </w:t>
      </w:r>
      <w:r w:rsidRPr="007A5165">
        <w:rPr>
          <w:rFonts w:ascii="Times New Roman" w:eastAsia="Times New Roman" w:hAnsi="Times New Roman" w:cs="Times New Roman"/>
          <w:b/>
          <w:bCs/>
          <w:color w:val="000000"/>
          <w:sz w:val="22"/>
          <w:szCs w:val="22"/>
        </w:rPr>
        <w:t>record</w:t>
      </w:r>
      <w:r w:rsidRPr="007A5165">
        <w:rPr>
          <w:rFonts w:ascii="Times New Roman" w:eastAsia="Times New Roman" w:hAnsi="Times New Roman" w:cs="Times New Roman"/>
          <w:color w:val="000000"/>
          <w:sz w:val="22"/>
          <w:szCs w:val="22"/>
        </w:rPr>
        <w:t xml:space="preserve"> all student responses. After completing assessment scoring, </w:t>
      </w:r>
      <w:r w:rsidRPr="007A5165">
        <w:rPr>
          <w:rFonts w:ascii="Times New Roman" w:eastAsia="Times New Roman" w:hAnsi="Times New Roman" w:cs="Times New Roman"/>
          <w:b/>
          <w:bCs/>
          <w:color w:val="000000"/>
          <w:sz w:val="22"/>
          <w:szCs w:val="22"/>
        </w:rPr>
        <w:t>calculate</w:t>
      </w:r>
      <w:r w:rsidRPr="007A5165">
        <w:rPr>
          <w:rFonts w:ascii="Times New Roman" w:eastAsia="Times New Roman" w:hAnsi="Times New Roman" w:cs="Times New Roman"/>
          <w:color w:val="000000"/>
          <w:sz w:val="22"/>
          <w:szCs w:val="22"/>
        </w:rPr>
        <w:t xml:space="preserve"> totals on scoring sheet. </w:t>
      </w:r>
    </w:p>
    <w:p w14:paraId="15EA062B"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p>
    <w:p w14:paraId="4DFB5CD6" w14:textId="24117590" w:rsidR="007A5165" w:rsidRPr="007A5165" w:rsidRDefault="007A5165" w:rsidP="007A5165">
      <w:pPr>
        <w:pStyle w:val="ListParagraph"/>
        <w:numPr>
          <w:ilvl w:val="0"/>
          <w:numId w:val="6"/>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 xml:space="preserve">Enter </w:t>
      </w:r>
      <w:r w:rsidRPr="007A5165">
        <w:rPr>
          <w:rFonts w:ascii="Times New Roman" w:eastAsia="Times New Roman" w:hAnsi="Times New Roman" w:cs="Times New Roman"/>
          <w:color w:val="000000"/>
          <w:sz w:val="22"/>
          <w:szCs w:val="22"/>
        </w:rPr>
        <w:t xml:space="preserve">the data from the scoring sheet on the assessment table. </w:t>
      </w:r>
      <w:r w:rsidRPr="007A5165">
        <w:rPr>
          <w:rFonts w:ascii="Times New Roman" w:eastAsia="Times New Roman" w:hAnsi="Times New Roman" w:cs="Times New Roman"/>
          <w:b/>
          <w:bCs/>
          <w:color w:val="000000"/>
          <w:sz w:val="22"/>
          <w:szCs w:val="22"/>
        </w:rPr>
        <w:t>Record</w:t>
      </w:r>
      <w:r w:rsidRPr="007A5165">
        <w:rPr>
          <w:rFonts w:ascii="Times New Roman" w:eastAsia="Times New Roman" w:hAnsi="Times New Roman" w:cs="Times New Roman"/>
          <w:color w:val="000000"/>
          <w:sz w:val="22"/>
          <w:szCs w:val="22"/>
        </w:rPr>
        <w:t xml:space="preserve"> </w:t>
      </w:r>
      <w:r w:rsidRPr="007A5165">
        <w:rPr>
          <w:rFonts w:ascii="Times New Roman" w:eastAsia="Times New Roman" w:hAnsi="Times New Roman" w:cs="Times New Roman"/>
          <w:b/>
          <w:bCs/>
          <w:color w:val="FF0000"/>
          <w:sz w:val="22"/>
          <w:szCs w:val="22"/>
        </w:rPr>
        <w:t>mastery levels</w:t>
      </w:r>
      <w:r w:rsidRPr="007A5165">
        <w:rPr>
          <w:rFonts w:ascii="Times New Roman" w:eastAsia="Times New Roman" w:hAnsi="Times New Roman" w:cs="Times New Roman"/>
          <w:color w:val="FF0000"/>
          <w:sz w:val="22"/>
          <w:szCs w:val="22"/>
        </w:rPr>
        <w:t xml:space="preserve"> </w:t>
      </w:r>
      <w:r w:rsidRPr="007A5165">
        <w:rPr>
          <w:rFonts w:ascii="Times New Roman" w:eastAsia="Times New Roman" w:hAnsi="Times New Roman" w:cs="Times New Roman"/>
          <w:color w:val="000000"/>
          <w:sz w:val="22"/>
          <w:szCs w:val="22"/>
        </w:rPr>
        <w:t>(Benchmark, Strategic, Intensive) on assessment table.</w:t>
      </w:r>
    </w:p>
    <w:p w14:paraId="3F2566F1"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p>
    <w:p w14:paraId="18EB064B" w14:textId="77777777" w:rsidR="007A5165" w:rsidRPr="007A5165" w:rsidRDefault="007A5165" w:rsidP="007A5165">
      <w:pPr>
        <w:pStyle w:val="ListParagraph"/>
        <w:numPr>
          <w:ilvl w:val="0"/>
          <w:numId w:val="6"/>
        </w:numPr>
        <w:spacing w:after="160"/>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Scan and submit</w:t>
      </w:r>
      <w:r w:rsidRPr="007A5165">
        <w:rPr>
          <w:rFonts w:ascii="Times New Roman" w:eastAsia="Times New Roman" w:hAnsi="Times New Roman" w:cs="Times New Roman"/>
          <w:color w:val="000000"/>
          <w:sz w:val="22"/>
          <w:szCs w:val="22"/>
        </w:rPr>
        <w:t xml:space="preserve"> scoring sheet with DOL Submission. </w:t>
      </w:r>
    </w:p>
    <w:p w14:paraId="6B9E0B99"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Part B: Assessment Data Interpretation</w:t>
      </w:r>
    </w:p>
    <w:p w14:paraId="292FEF7C" w14:textId="77777777" w:rsidR="007A5165" w:rsidRPr="007A5165" w:rsidRDefault="007A5165" w:rsidP="007A5165">
      <w:pPr>
        <w:numPr>
          <w:ilvl w:val="0"/>
          <w:numId w:val="9"/>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 xml:space="preserve">Use </w:t>
      </w:r>
      <w:r w:rsidRPr="007A5165">
        <w:rPr>
          <w:rFonts w:ascii="Times New Roman" w:eastAsia="Times New Roman" w:hAnsi="Times New Roman" w:cs="Times New Roman"/>
          <w:color w:val="000000"/>
          <w:sz w:val="22"/>
          <w:szCs w:val="22"/>
        </w:rPr>
        <w:t>the assessment data (in table) and scoring sheets provided to complete the summary table (strengths, areas of need).</w:t>
      </w:r>
    </w:p>
    <w:p w14:paraId="2F03281D" w14:textId="77777777" w:rsidR="007A5165" w:rsidRPr="007A5165" w:rsidRDefault="007A5165" w:rsidP="007A5165">
      <w:pPr>
        <w:numPr>
          <w:ilvl w:val="0"/>
          <w:numId w:val="9"/>
        </w:numPr>
        <w:spacing w:after="160"/>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color w:val="000000"/>
          <w:sz w:val="22"/>
          <w:szCs w:val="22"/>
        </w:rPr>
        <w:t xml:space="preserve">Provide </w:t>
      </w:r>
      <w:r w:rsidRPr="007A5165">
        <w:rPr>
          <w:rFonts w:ascii="Times New Roman" w:eastAsia="Times New Roman" w:hAnsi="Times New Roman" w:cs="Times New Roman"/>
          <w:b/>
          <w:bCs/>
          <w:color w:val="000000"/>
          <w:sz w:val="22"/>
          <w:szCs w:val="22"/>
        </w:rPr>
        <w:t>written interpretation</w:t>
      </w:r>
      <w:r w:rsidRPr="007A5165">
        <w:rPr>
          <w:rFonts w:ascii="Times New Roman" w:eastAsia="Times New Roman" w:hAnsi="Times New Roman" w:cs="Times New Roman"/>
          <w:color w:val="000000"/>
          <w:sz w:val="22"/>
          <w:szCs w:val="22"/>
        </w:rPr>
        <w:t xml:space="preserve"> of student performance for each subtest (include details about specific student errors). Anecdotal evidence is very helpful when describing student performance on this assessment. For example, you might say if your student sounded out each letter before blending them together to make a word or if student automatically recognized words. All concepts are typically mastered by second grade. If student is above second grade, it is appropriate to indicate “Intensive” level for any assessment below “Benchmark” level.  This interpretation should be at least two paragraphs. </w:t>
      </w:r>
    </w:p>
    <w:p w14:paraId="0D870884" w14:textId="105E569F" w:rsidR="007A5165" w:rsidRPr="007A5165" w:rsidRDefault="007A5165" w:rsidP="007A5165"/>
    <w:p w14:paraId="0E2DBAC0" w14:textId="0B6218F1" w:rsidR="007A5165" w:rsidRDefault="007A5165" w:rsidP="007A5165">
      <w:pPr>
        <w:rPr>
          <w:b/>
        </w:rPr>
      </w:pPr>
    </w:p>
    <w:p w14:paraId="77F822F2" w14:textId="05618671" w:rsidR="007A5165" w:rsidRPr="007A5165" w:rsidRDefault="007A5165" w:rsidP="007A5165">
      <w:pPr>
        <w:rPr>
          <w:b/>
          <w:sz w:val="32"/>
          <w:szCs w:val="32"/>
        </w:rPr>
      </w:pPr>
      <w:r w:rsidRPr="007A5165">
        <w:rPr>
          <w:b/>
          <w:sz w:val="32"/>
          <w:szCs w:val="32"/>
        </w:rPr>
        <w:t>DIBELS Nonsense Word Fluency (NWF)</w:t>
      </w:r>
      <w:r>
        <w:rPr>
          <w:b/>
          <w:sz w:val="32"/>
          <w:szCs w:val="32"/>
        </w:rPr>
        <w:t xml:space="preserve"> (20 points)</w:t>
      </w:r>
    </w:p>
    <w:p w14:paraId="79D186B4"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Calibri" w:eastAsia="Times New Roman" w:hAnsi="Calibri" w:cs="Calibri"/>
          <w:color w:val="000000"/>
          <w:sz w:val="22"/>
          <w:szCs w:val="22"/>
        </w:rPr>
        <w:t xml:space="preserve">The </w:t>
      </w:r>
      <w:r w:rsidRPr="007A5165">
        <w:rPr>
          <w:rFonts w:ascii="Calibri" w:eastAsia="Times New Roman" w:hAnsi="Calibri" w:cs="Calibri"/>
          <w:i/>
          <w:iCs/>
          <w:color w:val="000000"/>
          <w:sz w:val="22"/>
          <w:szCs w:val="22"/>
        </w:rPr>
        <w:t xml:space="preserve">Dynamic Indicators of Basic Early Literacy Skills </w:t>
      </w:r>
      <w:r w:rsidRPr="007A5165">
        <w:rPr>
          <w:rFonts w:ascii="Calibri" w:eastAsia="Times New Roman" w:hAnsi="Calibri" w:cs="Calibri"/>
          <w:color w:val="000000"/>
          <w:sz w:val="22"/>
          <w:szCs w:val="22"/>
        </w:rPr>
        <w:t>(DIBELS) is a set of individually administered assessments of early literacy skills. These assessments are administered via one-minute timings and determine fluency in several different areas of early literacy, which include letter naming fluency, phoneme segmentation fluency, nonsense word fluency, and oral reading fluency.</w:t>
      </w:r>
    </w:p>
    <w:p w14:paraId="7629A50B"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Calibri" w:eastAsia="Times New Roman" w:hAnsi="Calibri" w:cs="Calibri"/>
          <w:b/>
          <w:bCs/>
          <w:i/>
          <w:iCs/>
          <w:color w:val="000000"/>
          <w:sz w:val="22"/>
          <w:szCs w:val="22"/>
        </w:rPr>
        <w:t>Nonsense Word Fluency (NWF)</w:t>
      </w:r>
    </w:p>
    <w:p w14:paraId="36AD885D"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Calibri" w:eastAsia="Times New Roman" w:hAnsi="Calibri" w:cs="Calibri"/>
          <w:color w:val="000000"/>
          <w:sz w:val="22"/>
          <w:szCs w:val="22"/>
        </w:rPr>
        <w:t xml:space="preserve">This measure assesses a student's knowledge of letter-sound correspondence and ability to blend letter sounds into words. Students are presented with randomly ordered short nonsense words (e.g., sig, </w:t>
      </w:r>
      <w:proofErr w:type="spellStart"/>
      <w:r w:rsidRPr="007A5165">
        <w:rPr>
          <w:rFonts w:ascii="Calibri" w:eastAsia="Times New Roman" w:hAnsi="Calibri" w:cs="Calibri"/>
          <w:color w:val="000000"/>
          <w:sz w:val="22"/>
          <w:szCs w:val="22"/>
        </w:rPr>
        <w:t>rav</w:t>
      </w:r>
      <w:proofErr w:type="spellEnd"/>
      <w:r w:rsidRPr="007A5165">
        <w:rPr>
          <w:rFonts w:ascii="Calibri" w:eastAsia="Times New Roman" w:hAnsi="Calibri" w:cs="Calibri"/>
          <w:color w:val="000000"/>
          <w:sz w:val="22"/>
          <w:szCs w:val="22"/>
        </w:rPr>
        <w:t xml:space="preserve">, </w:t>
      </w:r>
      <w:proofErr w:type="spellStart"/>
      <w:r w:rsidRPr="007A5165">
        <w:rPr>
          <w:rFonts w:ascii="Calibri" w:eastAsia="Times New Roman" w:hAnsi="Calibri" w:cs="Calibri"/>
          <w:color w:val="000000"/>
          <w:sz w:val="22"/>
          <w:szCs w:val="22"/>
        </w:rPr>
        <w:t>ov</w:t>
      </w:r>
      <w:proofErr w:type="spellEnd"/>
      <w:r w:rsidRPr="007A5165">
        <w:rPr>
          <w:rFonts w:ascii="Calibri" w:eastAsia="Times New Roman" w:hAnsi="Calibri" w:cs="Calibri"/>
          <w:color w:val="000000"/>
          <w:sz w:val="22"/>
          <w:szCs w:val="22"/>
        </w:rPr>
        <w:t>) and asked to read as many words as they can.</w:t>
      </w:r>
    </w:p>
    <w:p w14:paraId="3A552AE2"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u w:val="single"/>
        </w:rPr>
        <w:t>Assignment </w:t>
      </w:r>
    </w:p>
    <w:p w14:paraId="705AE46F"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lastRenderedPageBreak/>
        <w:t xml:space="preserve">Use this </w:t>
      </w:r>
      <w:r w:rsidRPr="007A5165">
        <w:rPr>
          <w:rFonts w:ascii="Times New Roman" w:eastAsia="Times New Roman" w:hAnsi="Times New Roman" w:cs="Times New Roman"/>
          <w:b/>
          <w:bCs/>
          <w:color w:val="FF0000"/>
          <w:sz w:val="22"/>
          <w:szCs w:val="22"/>
        </w:rPr>
        <w:t>Word document</w:t>
      </w:r>
      <w:r w:rsidRPr="007A5165">
        <w:rPr>
          <w:rFonts w:ascii="Times New Roman" w:eastAsia="Times New Roman" w:hAnsi="Times New Roman" w:cs="Times New Roman"/>
          <w:color w:val="FF0000"/>
          <w:sz w:val="22"/>
          <w:szCs w:val="22"/>
        </w:rPr>
        <w:t xml:space="preserve"> </w:t>
      </w:r>
      <w:r w:rsidRPr="007A5165">
        <w:rPr>
          <w:rFonts w:ascii="Times New Roman" w:eastAsia="Times New Roman" w:hAnsi="Times New Roman" w:cs="Times New Roman"/>
          <w:color w:val="000000"/>
          <w:sz w:val="22"/>
          <w:szCs w:val="22"/>
        </w:rPr>
        <w:t>to complete Part A and Part B of this assignment. Upload completed Word document and scoring sheet (from Part A) for your DOL submission.</w:t>
      </w:r>
    </w:p>
    <w:p w14:paraId="69FA6956" w14:textId="77777777" w:rsidR="007A5165" w:rsidRPr="007A5165" w:rsidRDefault="007A5165" w:rsidP="007A5165">
      <w:pPr>
        <w:rPr>
          <w:rFonts w:ascii="Times New Roman" w:eastAsia="Times New Roman" w:hAnsi="Times New Roman" w:cs="Times New Roman"/>
          <w:color w:val="000000"/>
        </w:rPr>
      </w:pPr>
    </w:p>
    <w:p w14:paraId="46A8018D"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Part A: Scoring</w:t>
      </w:r>
    </w:p>
    <w:p w14:paraId="36505AFC" w14:textId="77777777" w:rsidR="007A5165" w:rsidRPr="007A5165" w:rsidRDefault="007A5165" w:rsidP="007A5165">
      <w:pPr>
        <w:numPr>
          <w:ilvl w:val="0"/>
          <w:numId w:val="10"/>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 xml:space="preserve">Print </w:t>
      </w:r>
      <w:r w:rsidRPr="007A5165">
        <w:rPr>
          <w:rFonts w:ascii="Times New Roman" w:eastAsia="Times New Roman" w:hAnsi="Times New Roman" w:cs="Times New Roman"/>
          <w:color w:val="000000"/>
          <w:sz w:val="22"/>
          <w:szCs w:val="22"/>
        </w:rPr>
        <w:t xml:space="preserve">DIBELS NWF </w:t>
      </w:r>
      <w:r w:rsidRPr="007A5165">
        <w:rPr>
          <w:rFonts w:ascii="Times New Roman" w:eastAsia="Times New Roman" w:hAnsi="Times New Roman" w:cs="Times New Roman"/>
          <w:b/>
          <w:bCs/>
          <w:color w:val="FF0000"/>
          <w:sz w:val="22"/>
          <w:szCs w:val="22"/>
        </w:rPr>
        <w:t>scoring sheet</w:t>
      </w:r>
      <w:r w:rsidRPr="007A5165">
        <w:rPr>
          <w:rFonts w:ascii="Times New Roman" w:eastAsia="Times New Roman" w:hAnsi="Times New Roman" w:cs="Times New Roman"/>
          <w:color w:val="000000"/>
          <w:sz w:val="22"/>
          <w:szCs w:val="22"/>
        </w:rPr>
        <w:t xml:space="preserve">. </w:t>
      </w:r>
      <w:r w:rsidRPr="007A5165">
        <w:rPr>
          <w:rFonts w:ascii="Times New Roman" w:eastAsia="Times New Roman" w:hAnsi="Times New Roman" w:cs="Times New Roman"/>
          <w:b/>
          <w:bCs/>
          <w:color w:val="000000"/>
          <w:sz w:val="22"/>
          <w:szCs w:val="22"/>
        </w:rPr>
        <w:t>Watch</w:t>
      </w:r>
      <w:r w:rsidRPr="007A5165">
        <w:rPr>
          <w:rFonts w:ascii="Times New Roman" w:eastAsia="Times New Roman" w:hAnsi="Times New Roman" w:cs="Times New Roman"/>
          <w:color w:val="000000"/>
          <w:sz w:val="22"/>
          <w:szCs w:val="22"/>
        </w:rPr>
        <w:t xml:space="preserve"> the video of DIBELS NWF administration. Use the DIBELS NWF scoring sheet to </w:t>
      </w:r>
      <w:r w:rsidRPr="007A5165">
        <w:rPr>
          <w:rFonts w:ascii="Times New Roman" w:eastAsia="Times New Roman" w:hAnsi="Times New Roman" w:cs="Times New Roman"/>
          <w:b/>
          <w:bCs/>
          <w:color w:val="000000"/>
          <w:sz w:val="22"/>
          <w:szCs w:val="22"/>
        </w:rPr>
        <w:t>record</w:t>
      </w:r>
      <w:r w:rsidRPr="007A5165">
        <w:rPr>
          <w:rFonts w:ascii="Times New Roman" w:eastAsia="Times New Roman" w:hAnsi="Times New Roman" w:cs="Times New Roman"/>
          <w:color w:val="000000"/>
          <w:sz w:val="22"/>
          <w:szCs w:val="22"/>
        </w:rPr>
        <w:t xml:space="preserve"> all student responses. After completing assessment scoring, </w:t>
      </w:r>
      <w:r w:rsidRPr="007A5165">
        <w:rPr>
          <w:rFonts w:ascii="Times New Roman" w:eastAsia="Times New Roman" w:hAnsi="Times New Roman" w:cs="Times New Roman"/>
          <w:b/>
          <w:bCs/>
          <w:color w:val="000000"/>
          <w:sz w:val="22"/>
          <w:szCs w:val="22"/>
        </w:rPr>
        <w:t>calculate</w:t>
      </w:r>
      <w:r w:rsidRPr="007A5165">
        <w:rPr>
          <w:rFonts w:ascii="Times New Roman" w:eastAsia="Times New Roman" w:hAnsi="Times New Roman" w:cs="Times New Roman"/>
          <w:color w:val="000000"/>
          <w:sz w:val="22"/>
          <w:szCs w:val="22"/>
        </w:rPr>
        <w:t xml:space="preserve"> totals on scoring sheet. </w:t>
      </w:r>
    </w:p>
    <w:p w14:paraId="43BF4A71"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p>
    <w:p w14:paraId="1C97A32D" w14:textId="3E914AB1" w:rsidR="007A5165" w:rsidRPr="007A5165" w:rsidRDefault="007A5165" w:rsidP="007A5165">
      <w:pPr>
        <w:pStyle w:val="ListParagraph"/>
        <w:numPr>
          <w:ilvl w:val="0"/>
          <w:numId w:val="10"/>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 xml:space="preserve">Enter </w:t>
      </w:r>
      <w:r w:rsidRPr="007A5165">
        <w:rPr>
          <w:rFonts w:ascii="Times New Roman" w:eastAsia="Times New Roman" w:hAnsi="Times New Roman" w:cs="Times New Roman"/>
          <w:color w:val="000000"/>
          <w:sz w:val="22"/>
          <w:szCs w:val="22"/>
        </w:rPr>
        <w:t xml:space="preserve">the data from the scoring sheet on the assessment table. </w:t>
      </w:r>
      <w:r w:rsidRPr="007A5165">
        <w:rPr>
          <w:rFonts w:ascii="Times New Roman" w:eastAsia="Times New Roman" w:hAnsi="Times New Roman" w:cs="Times New Roman"/>
          <w:b/>
          <w:bCs/>
          <w:color w:val="000000"/>
          <w:sz w:val="22"/>
          <w:szCs w:val="22"/>
        </w:rPr>
        <w:t>Record</w:t>
      </w:r>
      <w:r w:rsidRPr="007A5165">
        <w:rPr>
          <w:rFonts w:ascii="Times New Roman" w:eastAsia="Times New Roman" w:hAnsi="Times New Roman" w:cs="Times New Roman"/>
          <w:color w:val="000000"/>
          <w:sz w:val="22"/>
          <w:szCs w:val="22"/>
        </w:rPr>
        <w:t xml:space="preserve"> </w:t>
      </w:r>
      <w:r w:rsidRPr="007A5165">
        <w:rPr>
          <w:rFonts w:ascii="Times New Roman" w:eastAsia="Times New Roman" w:hAnsi="Times New Roman" w:cs="Times New Roman"/>
          <w:b/>
          <w:bCs/>
          <w:color w:val="FF0000"/>
          <w:sz w:val="22"/>
          <w:szCs w:val="22"/>
        </w:rPr>
        <w:t>need for support</w:t>
      </w:r>
      <w:r w:rsidRPr="007A5165">
        <w:rPr>
          <w:rFonts w:ascii="Times New Roman" w:eastAsia="Times New Roman" w:hAnsi="Times New Roman" w:cs="Times New Roman"/>
          <w:color w:val="FF0000"/>
          <w:sz w:val="22"/>
          <w:szCs w:val="22"/>
        </w:rPr>
        <w:t xml:space="preserve"> </w:t>
      </w:r>
      <w:r w:rsidRPr="007A5165">
        <w:rPr>
          <w:rFonts w:ascii="Times New Roman" w:eastAsia="Times New Roman" w:hAnsi="Times New Roman" w:cs="Times New Roman"/>
          <w:color w:val="000000"/>
          <w:sz w:val="22"/>
          <w:szCs w:val="22"/>
        </w:rPr>
        <w:t xml:space="preserve">(Intensive, Strategic, Core) using DIBELS NWF </w:t>
      </w:r>
      <w:r w:rsidRPr="007A5165">
        <w:rPr>
          <w:rFonts w:ascii="Times New Roman" w:eastAsia="Times New Roman" w:hAnsi="Times New Roman" w:cs="Times New Roman"/>
          <w:color w:val="000000"/>
          <w:sz w:val="22"/>
          <w:szCs w:val="22"/>
          <w:u w:val="single"/>
        </w:rPr>
        <w:t>End of Year</w:t>
      </w:r>
      <w:r w:rsidRPr="007A5165">
        <w:rPr>
          <w:rFonts w:ascii="Times New Roman" w:eastAsia="Times New Roman" w:hAnsi="Times New Roman" w:cs="Times New Roman"/>
          <w:color w:val="000000"/>
          <w:sz w:val="22"/>
          <w:szCs w:val="22"/>
        </w:rPr>
        <w:t xml:space="preserve"> Benchmark Goals on assessment table.</w:t>
      </w:r>
    </w:p>
    <w:p w14:paraId="005BABD3"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p>
    <w:p w14:paraId="57DB7326" w14:textId="0D340CDD" w:rsidR="007A5165" w:rsidRPr="007A5165" w:rsidRDefault="007A5165" w:rsidP="007A5165">
      <w:pPr>
        <w:pStyle w:val="ListParagraph"/>
        <w:numPr>
          <w:ilvl w:val="0"/>
          <w:numId w:val="10"/>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Scan and submit</w:t>
      </w:r>
      <w:r w:rsidRPr="007A5165">
        <w:rPr>
          <w:rFonts w:ascii="Times New Roman" w:eastAsia="Times New Roman" w:hAnsi="Times New Roman" w:cs="Times New Roman"/>
          <w:color w:val="000000"/>
          <w:sz w:val="22"/>
          <w:szCs w:val="22"/>
        </w:rPr>
        <w:t xml:space="preserve"> scoring sheet with DOL Submission. </w:t>
      </w:r>
    </w:p>
    <w:p w14:paraId="20DE237F" w14:textId="77777777" w:rsidR="007A5165" w:rsidRPr="007A5165" w:rsidRDefault="007A5165" w:rsidP="007A5165">
      <w:pPr>
        <w:textAlignment w:val="baseline"/>
        <w:rPr>
          <w:rFonts w:ascii="Times New Roman" w:eastAsia="Times New Roman" w:hAnsi="Times New Roman" w:cs="Times New Roman"/>
          <w:color w:val="000000"/>
          <w:sz w:val="22"/>
          <w:szCs w:val="22"/>
        </w:rPr>
      </w:pPr>
    </w:p>
    <w:p w14:paraId="38DEA6F4"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Part B: Assessment Data Interpretation</w:t>
      </w:r>
    </w:p>
    <w:p w14:paraId="50B7C06C" w14:textId="77777777" w:rsidR="007A5165" w:rsidRPr="007A5165" w:rsidRDefault="007A5165" w:rsidP="007A5165">
      <w:pPr>
        <w:numPr>
          <w:ilvl w:val="0"/>
          <w:numId w:val="13"/>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 xml:space="preserve">Use </w:t>
      </w:r>
      <w:r w:rsidRPr="007A5165">
        <w:rPr>
          <w:rFonts w:ascii="Times New Roman" w:eastAsia="Times New Roman" w:hAnsi="Times New Roman" w:cs="Times New Roman"/>
          <w:color w:val="000000"/>
          <w:sz w:val="22"/>
          <w:szCs w:val="22"/>
        </w:rPr>
        <w:t>the assessment data (in table) and scoring sheets provided to complete the summary table (strengths, areas of need).</w:t>
      </w:r>
    </w:p>
    <w:p w14:paraId="345DCAA6" w14:textId="77777777" w:rsidR="007A5165" w:rsidRPr="007A5165" w:rsidRDefault="007A5165" w:rsidP="007A5165">
      <w:pPr>
        <w:numPr>
          <w:ilvl w:val="0"/>
          <w:numId w:val="13"/>
        </w:numPr>
        <w:spacing w:after="160"/>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color w:val="000000"/>
          <w:sz w:val="22"/>
          <w:szCs w:val="22"/>
        </w:rPr>
        <w:t xml:space="preserve">Provide </w:t>
      </w:r>
      <w:r w:rsidRPr="007A5165">
        <w:rPr>
          <w:rFonts w:ascii="Times New Roman" w:eastAsia="Times New Roman" w:hAnsi="Times New Roman" w:cs="Times New Roman"/>
          <w:b/>
          <w:bCs/>
          <w:color w:val="000000"/>
          <w:sz w:val="22"/>
          <w:szCs w:val="22"/>
        </w:rPr>
        <w:t>written interpretation</w:t>
      </w:r>
      <w:r w:rsidRPr="007A5165">
        <w:rPr>
          <w:rFonts w:ascii="Times New Roman" w:eastAsia="Times New Roman" w:hAnsi="Times New Roman" w:cs="Times New Roman"/>
          <w:color w:val="000000"/>
          <w:sz w:val="22"/>
          <w:szCs w:val="22"/>
        </w:rPr>
        <w:t xml:space="preserve"> of student performance for each subtest (include details about specific student errors). This interpretation should be at least two paragraphs. </w:t>
      </w:r>
    </w:p>
    <w:p w14:paraId="2C36B9A3" w14:textId="1ABA8289" w:rsidR="007A5165" w:rsidRDefault="007A5165" w:rsidP="007A5165">
      <w:pPr>
        <w:rPr>
          <w:b/>
          <w:sz w:val="32"/>
          <w:szCs w:val="32"/>
        </w:rPr>
      </w:pPr>
    </w:p>
    <w:p w14:paraId="002E7B3E" w14:textId="77777777" w:rsidR="007A5165" w:rsidRPr="007A5165" w:rsidRDefault="007A5165" w:rsidP="007A5165">
      <w:pPr>
        <w:rPr>
          <w:b/>
          <w:sz w:val="32"/>
          <w:szCs w:val="32"/>
        </w:rPr>
      </w:pPr>
    </w:p>
    <w:p w14:paraId="236E12E2" w14:textId="040FB229" w:rsidR="007A5165" w:rsidRDefault="007A5165" w:rsidP="007A5165">
      <w:pPr>
        <w:rPr>
          <w:b/>
          <w:sz w:val="32"/>
          <w:szCs w:val="32"/>
        </w:rPr>
      </w:pPr>
      <w:r w:rsidRPr="007A5165">
        <w:rPr>
          <w:b/>
          <w:sz w:val="32"/>
          <w:szCs w:val="32"/>
        </w:rPr>
        <w:t>TOWRE</w:t>
      </w:r>
      <w:r>
        <w:rPr>
          <w:b/>
          <w:sz w:val="32"/>
          <w:szCs w:val="32"/>
        </w:rPr>
        <w:t xml:space="preserve"> (20 points)</w:t>
      </w:r>
    </w:p>
    <w:p w14:paraId="34D1D820"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Calibri" w:eastAsia="Times New Roman" w:hAnsi="Calibri" w:cs="Calibri"/>
          <w:b/>
          <w:bCs/>
          <w:color w:val="000000"/>
          <w:sz w:val="22"/>
          <w:szCs w:val="22"/>
        </w:rPr>
        <w:t>TEST OF WORD READING EFFICIENCY </w:t>
      </w:r>
    </w:p>
    <w:p w14:paraId="715D1A04"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Calibri" w:eastAsia="Times New Roman" w:hAnsi="Calibri" w:cs="Calibri"/>
          <w:color w:val="000000"/>
          <w:sz w:val="22"/>
          <w:szCs w:val="22"/>
        </w:rPr>
        <w:t xml:space="preserve">The </w:t>
      </w:r>
      <w:r w:rsidRPr="007A5165">
        <w:rPr>
          <w:rFonts w:ascii="Calibri" w:eastAsia="Times New Roman" w:hAnsi="Calibri" w:cs="Calibri"/>
          <w:i/>
          <w:iCs/>
          <w:color w:val="000000"/>
          <w:sz w:val="22"/>
          <w:szCs w:val="22"/>
        </w:rPr>
        <w:t>Test of Word Reading Efficiency (TOWRE)</w:t>
      </w:r>
      <w:r w:rsidRPr="007A5165">
        <w:rPr>
          <w:rFonts w:ascii="Calibri" w:eastAsia="Times New Roman" w:hAnsi="Calibri" w:cs="Calibri"/>
          <w:color w:val="000000"/>
          <w:sz w:val="22"/>
          <w:szCs w:val="22"/>
        </w:rPr>
        <w:t xml:space="preserve"> assesses a student’s ability to automatically recognize and decode words. This is a norm-referenced test, or a test that indicates a child’s performance as compared with other students in the same age range.  The first subtest, </w:t>
      </w:r>
      <w:r w:rsidRPr="007A5165">
        <w:rPr>
          <w:rFonts w:ascii="Calibri" w:eastAsia="Times New Roman" w:hAnsi="Calibri" w:cs="Calibri"/>
          <w:i/>
          <w:iCs/>
          <w:color w:val="000000"/>
          <w:sz w:val="22"/>
          <w:szCs w:val="22"/>
        </w:rPr>
        <w:t xml:space="preserve">Sight Word Efficiency, </w:t>
      </w:r>
      <w:r w:rsidRPr="007A5165">
        <w:rPr>
          <w:rFonts w:ascii="Calibri" w:eastAsia="Times New Roman" w:hAnsi="Calibri" w:cs="Calibri"/>
          <w:color w:val="000000"/>
          <w:sz w:val="22"/>
          <w:szCs w:val="22"/>
        </w:rPr>
        <w:t xml:space="preserve">assesses the student’s ability to read sight words, or high-frequency words, within the allotted time.  The second subtest, </w:t>
      </w:r>
      <w:r w:rsidRPr="007A5165">
        <w:rPr>
          <w:rFonts w:ascii="Calibri" w:eastAsia="Times New Roman" w:hAnsi="Calibri" w:cs="Calibri"/>
          <w:i/>
          <w:iCs/>
          <w:color w:val="000000"/>
          <w:sz w:val="22"/>
          <w:szCs w:val="22"/>
        </w:rPr>
        <w:t>Phonemic Decoding Efficiency,</w:t>
      </w:r>
      <w:r w:rsidRPr="007A5165">
        <w:rPr>
          <w:rFonts w:ascii="Calibri" w:eastAsia="Times New Roman" w:hAnsi="Calibri" w:cs="Calibri"/>
          <w:color w:val="000000"/>
          <w:sz w:val="22"/>
          <w:szCs w:val="22"/>
        </w:rPr>
        <w:t xml:space="preserve"> consists of a list of nonsense words, which assesses the student’s ability to quickly decode unknown words.</w:t>
      </w:r>
    </w:p>
    <w:p w14:paraId="1BBBF5DB" w14:textId="77777777" w:rsidR="007A5165" w:rsidRPr="007A5165" w:rsidRDefault="007A5165" w:rsidP="007A5165">
      <w:pPr>
        <w:rPr>
          <w:rFonts w:ascii="Times New Roman" w:eastAsia="Times New Roman" w:hAnsi="Times New Roman" w:cs="Times New Roman"/>
          <w:color w:val="000000"/>
        </w:rPr>
      </w:pPr>
    </w:p>
    <w:p w14:paraId="14D38357"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u w:val="single"/>
        </w:rPr>
        <w:t>Assignment </w:t>
      </w:r>
    </w:p>
    <w:p w14:paraId="11625D9A"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 xml:space="preserve">Use this </w:t>
      </w:r>
      <w:r w:rsidRPr="007A5165">
        <w:rPr>
          <w:rFonts w:ascii="Times New Roman" w:eastAsia="Times New Roman" w:hAnsi="Times New Roman" w:cs="Times New Roman"/>
          <w:b/>
          <w:bCs/>
          <w:color w:val="FF0000"/>
          <w:sz w:val="22"/>
          <w:szCs w:val="22"/>
        </w:rPr>
        <w:t>Word document</w:t>
      </w:r>
      <w:r w:rsidRPr="007A5165">
        <w:rPr>
          <w:rFonts w:ascii="Times New Roman" w:eastAsia="Times New Roman" w:hAnsi="Times New Roman" w:cs="Times New Roman"/>
          <w:color w:val="FF0000"/>
          <w:sz w:val="22"/>
          <w:szCs w:val="22"/>
        </w:rPr>
        <w:t xml:space="preserve"> </w:t>
      </w:r>
      <w:r w:rsidRPr="007A5165">
        <w:rPr>
          <w:rFonts w:ascii="Times New Roman" w:eastAsia="Times New Roman" w:hAnsi="Times New Roman" w:cs="Times New Roman"/>
          <w:color w:val="000000"/>
          <w:sz w:val="22"/>
          <w:szCs w:val="22"/>
        </w:rPr>
        <w:t>to complete Part A and Part B of this assignment. Upload completed Word document and scoring sheet (from Part A) for your DOL submission.</w:t>
      </w:r>
    </w:p>
    <w:p w14:paraId="05AD8AE1"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Part A: Scoring</w:t>
      </w:r>
    </w:p>
    <w:p w14:paraId="6DB59A79" w14:textId="77777777" w:rsidR="007A5165" w:rsidRPr="007A5165" w:rsidRDefault="007A5165" w:rsidP="007A5165">
      <w:pPr>
        <w:numPr>
          <w:ilvl w:val="0"/>
          <w:numId w:val="14"/>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color w:val="000000"/>
          <w:sz w:val="22"/>
          <w:szCs w:val="22"/>
        </w:rPr>
        <w:t xml:space="preserve">Print TOWRE </w:t>
      </w:r>
      <w:r w:rsidRPr="007A5165">
        <w:rPr>
          <w:rFonts w:ascii="Times New Roman" w:eastAsia="Times New Roman" w:hAnsi="Times New Roman" w:cs="Times New Roman"/>
          <w:b/>
          <w:bCs/>
          <w:color w:val="FF0000"/>
          <w:sz w:val="22"/>
          <w:szCs w:val="22"/>
        </w:rPr>
        <w:t>scoring sheet</w:t>
      </w:r>
      <w:r w:rsidRPr="007A5165">
        <w:rPr>
          <w:rFonts w:ascii="Times New Roman" w:eastAsia="Times New Roman" w:hAnsi="Times New Roman" w:cs="Times New Roman"/>
          <w:color w:val="000000"/>
          <w:sz w:val="22"/>
          <w:szCs w:val="22"/>
        </w:rPr>
        <w:t xml:space="preserve">. </w:t>
      </w:r>
      <w:proofErr w:type="gramStart"/>
      <w:r w:rsidRPr="007A5165">
        <w:rPr>
          <w:rFonts w:ascii="Times New Roman" w:eastAsia="Times New Roman" w:hAnsi="Times New Roman" w:cs="Times New Roman"/>
          <w:b/>
          <w:bCs/>
          <w:color w:val="000000"/>
          <w:sz w:val="22"/>
          <w:szCs w:val="22"/>
        </w:rPr>
        <w:t>Watch</w:t>
      </w:r>
      <w:r w:rsidRPr="007A5165">
        <w:rPr>
          <w:rFonts w:ascii="Times New Roman" w:eastAsia="Times New Roman" w:hAnsi="Times New Roman" w:cs="Times New Roman"/>
          <w:color w:val="000000"/>
          <w:sz w:val="22"/>
          <w:szCs w:val="22"/>
        </w:rPr>
        <w:t>  the</w:t>
      </w:r>
      <w:proofErr w:type="gramEnd"/>
      <w:r w:rsidRPr="007A5165">
        <w:rPr>
          <w:rFonts w:ascii="Times New Roman" w:eastAsia="Times New Roman" w:hAnsi="Times New Roman" w:cs="Times New Roman"/>
          <w:color w:val="000000"/>
          <w:sz w:val="22"/>
          <w:szCs w:val="22"/>
        </w:rPr>
        <w:t xml:space="preserve"> video of TOWRE administration. Use the TOWRE scoring sheet to </w:t>
      </w:r>
      <w:r w:rsidRPr="007A5165">
        <w:rPr>
          <w:rFonts w:ascii="Times New Roman" w:eastAsia="Times New Roman" w:hAnsi="Times New Roman" w:cs="Times New Roman"/>
          <w:b/>
          <w:bCs/>
          <w:color w:val="000000"/>
          <w:sz w:val="22"/>
          <w:szCs w:val="22"/>
        </w:rPr>
        <w:t xml:space="preserve">record </w:t>
      </w:r>
      <w:r w:rsidRPr="007A5165">
        <w:rPr>
          <w:rFonts w:ascii="Times New Roman" w:eastAsia="Times New Roman" w:hAnsi="Times New Roman" w:cs="Times New Roman"/>
          <w:color w:val="000000"/>
          <w:sz w:val="22"/>
          <w:szCs w:val="22"/>
        </w:rPr>
        <w:t xml:space="preserve">all student responses. After completing assessment scoring, </w:t>
      </w:r>
      <w:r w:rsidRPr="007A5165">
        <w:rPr>
          <w:rFonts w:ascii="Times New Roman" w:eastAsia="Times New Roman" w:hAnsi="Times New Roman" w:cs="Times New Roman"/>
          <w:b/>
          <w:bCs/>
          <w:color w:val="000000"/>
          <w:sz w:val="22"/>
          <w:szCs w:val="22"/>
        </w:rPr>
        <w:t xml:space="preserve">calculate </w:t>
      </w:r>
      <w:r w:rsidRPr="007A5165">
        <w:rPr>
          <w:rFonts w:ascii="Times New Roman" w:eastAsia="Times New Roman" w:hAnsi="Times New Roman" w:cs="Times New Roman"/>
          <w:color w:val="000000"/>
          <w:sz w:val="22"/>
          <w:szCs w:val="22"/>
        </w:rPr>
        <w:t>totals on scoring sheet. </w:t>
      </w:r>
    </w:p>
    <w:p w14:paraId="6AF411C2"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p>
    <w:p w14:paraId="305A3EC8" w14:textId="45EF8F23" w:rsidR="007A5165" w:rsidRPr="007A5165" w:rsidRDefault="007A5165" w:rsidP="007A5165">
      <w:pPr>
        <w:pStyle w:val="ListParagraph"/>
        <w:numPr>
          <w:ilvl w:val="0"/>
          <w:numId w:val="14"/>
        </w:numPr>
        <w:spacing w:after="160"/>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color w:val="000000"/>
          <w:sz w:val="22"/>
          <w:szCs w:val="22"/>
        </w:rPr>
        <w:lastRenderedPageBreak/>
        <w:t xml:space="preserve">Enter the data from the scoring sheet on the assessment table. </w:t>
      </w:r>
      <w:r w:rsidRPr="007A5165">
        <w:rPr>
          <w:rFonts w:ascii="Times New Roman" w:eastAsia="Times New Roman" w:hAnsi="Times New Roman" w:cs="Times New Roman"/>
          <w:b/>
          <w:bCs/>
          <w:color w:val="000000"/>
          <w:sz w:val="22"/>
          <w:szCs w:val="22"/>
        </w:rPr>
        <w:t>Record</w:t>
      </w:r>
      <w:r w:rsidRPr="007A5165">
        <w:rPr>
          <w:rFonts w:ascii="Times New Roman" w:eastAsia="Times New Roman" w:hAnsi="Times New Roman" w:cs="Times New Roman"/>
          <w:color w:val="000000"/>
          <w:sz w:val="22"/>
          <w:szCs w:val="22"/>
        </w:rPr>
        <w:t xml:space="preserve"> </w:t>
      </w:r>
      <w:r w:rsidRPr="007A5165">
        <w:rPr>
          <w:rFonts w:ascii="Times New Roman" w:eastAsia="Times New Roman" w:hAnsi="Times New Roman" w:cs="Times New Roman"/>
          <w:b/>
          <w:bCs/>
          <w:color w:val="FF0000"/>
          <w:sz w:val="22"/>
          <w:szCs w:val="22"/>
        </w:rPr>
        <w:t>Standard Score and Percentile Rank</w:t>
      </w:r>
      <w:r w:rsidRPr="007A5165">
        <w:rPr>
          <w:rFonts w:ascii="Times New Roman" w:eastAsia="Times New Roman" w:hAnsi="Times New Roman" w:cs="Times New Roman"/>
          <w:color w:val="FF0000"/>
          <w:sz w:val="22"/>
          <w:szCs w:val="22"/>
        </w:rPr>
        <w:t xml:space="preserve"> </w:t>
      </w:r>
      <w:r w:rsidRPr="007A5165">
        <w:rPr>
          <w:rFonts w:ascii="Times New Roman" w:eastAsia="Times New Roman" w:hAnsi="Times New Roman" w:cs="Times New Roman"/>
          <w:color w:val="000000"/>
          <w:sz w:val="22"/>
          <w:szCs w:val="22"/>
        </w:rPr>
        <w:t>on assessment table.</w:t>
      </w:r>
    </w:p>
    <w:p w14:paraId="1CD5F070"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Part B: Assessment Administration </w:t>
      </w:r>
    </w:p>
    <w:p w14:paraId="5675B395" w14:textId="77777777" w:rsidR="007A5165" w:rsidRPr="007A5165" w:rsidRDefault="007A5165" w:rsidP="007A5165">
      <w:pPr>
        <w:numPr>
          <w:ilvl w:val="0"/>
          <w:numId w:val="16"/>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Use</w:t>
      </w:r>
      <w:r w:rsidRPr="007A5165">
        <w:rPr>
          <w:rFonts w:ascii="Times New Roman" w:eastAsia="Times New Roman" w:hAnsi="Times New Roman" w:cs="Times New Roman"/>
          <w:color w:val="000000"/>
          <w:sz w:val="22"/>
          <w:szCs w:val="22"/>
        </w:rPr>
        <w:t xml:space="preserve"> the assessment data (in table) and scoring sheets provided to complete the summary table (strengths, areas of need).</w:t>
      </w:r>
    </w:p>
    <w:p w14:paraId="7C772C1F" w14:textId="77777777" w:rsidR="007A5165" w:rsidRPr="007A5165" w:rsidRDefault="007A5165" w:rsidP="007A5165">
      <w:pPr>
        <w:pStyle w:val="ListParagraph"/>
        <w:numPr>
          <w:ilvl w:val="0"/>
          <w:numId w:val="16"/>
        </w:numPr>
        <w:rPr>
          <w:rFonts w:ascii="Times New Roman" w:eastAsia="Times New Roman" w:hAnsi="Times New Roman" w:cs="Times New Roman"/>
        </w:rPr>
      </w:pPr>
      <w:r w:rsidRPr="007A5165">
        <w:rPr>
          <w:rFonts w:ascii="Times New Roman" w:eastAsia="Times New Roman" w:hAnsi="Times New Roman" w:cs="Times New Roman"/>
          <w:color w:val="000000"/>
          <w:sz w:val="22"/>
          <w:szCs w:val="22"/>
        </w:rPr>
        <w:t xml:space="preserve">Provide </w:t>
      </w:r>
      <w:r w:rsidRPr="007A5165">
        <w:rPr>
          <w:rFonts w:ascii="Times New Roman" w:eastAsia="Times New Roman" w:hAnsi="Times New Roman" w:cs="Times New Roman"/>
          <w:b/>
          <w:bCs/>
          <w:color w:val="000000"/>
          <w:sz w:val="22"/>
          <w:szCs w:val="22"/>
        </w:rPr>
        <w:t>written interpretation</w:t>
      </w:r>
      <w:r w:rsidRPr="007A5165">
        <w:rPr>
          <w:rFonts w:ascii="Times New Roman" w:eastAsia="Times New Roman" w:hAnsi="Times New Roman" w:cs="Times New Roman"/>
          <w:color w:val="000000"/>
          <w:sz w:val="22"/>
          <w:szCs w:val="22"/>
        </w:rPr>
        <w:t xml:space="preserve"> of student performance for each subtest (include details about specific student errors). Anecdotal evidence is very helpful when describing student performance on this assessment. For </w:t>
      </w:r>
      <w:proofErr w:type="gramStart"/>
      <w:r w:rsidRPr="007A5165">
        <w:rPr>
          <w:rFonts w:ascii="Times New Roman" w:eastAsia="Times New Roman" w:hAnsi="Times New Roman" w:cs="Times New Roman"/>
          <w:color w:val="000000"/>
          <w:sz w:val="22"/>
          <w:szCs w:val="22"/>
        </w:rPr>
        <w:t>example</w:t>
      </w:r>
      <w:proofErr w:type="gramEnd"/>
      <w:r w:rsidRPr="007A5165">
        <w:rPr>
          <w:rFonts w:ascii="Times New Roman" w:eastAsia="Times New Roman" w:hAnsi="Times New Roman" w:cs="Times New Roman"/>
          <w:color w:val="000000"/>
          <w:sz w:val="22"/>
          <w:szCs w:val="22"/>
        </w:rPr>
        <w:t xml:space="preserve"> you might say if your student made mistakes on words with the same sounds consistently. This interpretation should be at least two paragraphs. </w:t>
      </w:r>
    </w:p>
    <w:p w14:paraId="69327E66" w14:textId="77777777" w:rsidR="007A5165" w:rsidRPr="007A5165" w:rsidRDefault="007A5165" w:rsidP="007A5165">
      <w:pPr>
        <w:rPr>
          <w:b/>
          <w:sz w:val="32"/>
          <w:szCs w:val="32"/>
        </w:rPr>
      </w:pPr>
    </w:p>
    <w:p w14:paraId="3C93ACE1" w14:textId="085C0351" w:rsidR="007A5165" w:rsidRPr="007A5165" w:rsidRDefault="007A5165" w:rsidP="007A5165">
      <w:pPr>
        <w:rPr>
          <w:b/>
          <w:sz w:val="32"/>
          <w:szCs w:val="32"/>
        </w:rPr>
      </w:pPr>
    </w:p>
    <w:p w14:paraId="4CF7EA28" w14:textId="6C55DD98" w:rsidR="007A5165" w:rsidRPr="007A5165" w:rsidRDefault="007A5165" w:rsidP="007A5165">
      <w:pPr>
        <w:rPr>
          <w:b/>
          <w:sz w:val="32"/>
          <w:szCs w:val="32"/>
        </w:rPr>
      </w:pPr>
      <w:r w:rsidRPr="007A5165">
        <w:rPr>
          <w:b/>
          <w:sz w:val="32"/>
          <w:szCs w:val="32"/>
        </w:rPr>
        <w:t>DIBELS Oral Reading Fluency (ORF)</w:t>
      </w:r>
      <w:r>
        <w:rPr>
          <w:b/>
          <w:sz w:val="32"/>
          <w:szCs w:val="32"/>
        </w:rPr>
        <w:t xml:space="preserve"> (20 points)</w:t>
      </w:r>
    </w:p>
    <w:p w14:paraId="541B22B2"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Calibri" w:eastAsia="Times New Roman" w:hAnsi="Calibri" w:cs="Calibri"/>
          <w:color w:val="000000"/>
          <w:sz w:val="22"/>
          <w:szCs w:val="22"/>
        </w:rPr>
        <w:t xml:space="preserve">The </w:t>
      </w:r>
      <w:r w:rsidRPr="007A5165">
        <w:rPr>
          <w:rFonts w:ascii="Calibri" w:eastAsia="Times New Roman" w:hAnsi="Calibri" w:cs="Calibri"/>
          <w:i/>
          <w:iCs/>
          <w:color w:val="000000"/>
          <w:sz w:val="22"/>
          <w:szCs w:val="22"/>
        </w:rPr>
        <w:t xml:space="preserve">Dynamic Indicators of Basic Early Literacy Skills </w:t>
      </w:r>
      <w:r w:rsidRPr="007A5165">
        <w:rPr>
          <w:rFonts w:ascii="Calibri" w:eastAsia="Times New Roman" w:hAnsi="Calibri" w:cs="Calibri"/>
          <w:color w:val="000000"/>
          <w:sz w:val="22"/>
          <w:szCs w:val="22"/>
        </w:rPr>
        <w:t>(DIBELS) is a set of individually administered assessments of early literacy skills. These assessments are administered via one-minute timings and determine fluency in several different areas of early literacy, which include letter naming fluency, phoneme segmentation fluency, nonsense word fluency, and oral reading fluency.</w:t>
      </w:r>
    </w:p>
    <w:p w14:paraId="300EDB7C"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Calibri" w:eastAsia="Times New Roman" w:hAnsi="Calibri" w:cs="Calibri"/>
          <w:color w:val="000000"/>
          <w:sz w:val="22"/>
          <w:szCs w:val="22"/>
        </w:rPr>
        <w:t xml:space="preserve">The DIBELS </w:t>
      </w:r>
      <w:r w:rsidRPr="007A5165">
        <w:rPr>
          <w:rFonts w:ascii="Calibri" w:eastAsia="Times New Roman" w:hAnsi="Calibri" w:cs="Calibri"/>
          <w:i/>
          <w:iCs/>
          <w:color w:val="000000"/>
          <w:sz w:val="22"/>
          <w:szCs w:val="22"/>
        </w:rPr>
        <w:t>Oral Reading Fluency (ORF)</w:t>
      </w:r>
      <w:r w:rsidRPr="007A5165">
        <w:rPr>
          <w:rFonts w:ascii="Calibri" w:eastAsia="Times New Roman" w:hAnsi="Calibri" w:cs="Calibri"/>
          <w:color w:val="000000"/>
          <w:sz w:val="22"/>
          <w:szCs w:val="22"/>
        </w:rPr>
        <w:t xml:space="preserve"> measure is a standardized, individually administered test of accuracy and fluency with connected text. Student performance is measured by having students read a passage aloud for one minute. Words omitted, substituted, and hesitations of more than three seconds are scored as errors. Words self-corrected within three seconds are scored as accurate. The number of correct words per minute from the passage is the oral reading fluency rate.  The median score of three passages administered is used to determine the student’s mastery level.  </w:t>
      </w:r>
    </w:p>
    <w:p w14:paraId="4506EF33" w14:textId="77777777" w:rsidR="007A5165" w:rsidRPr="007A5165" w:rsidRDefault="007A5165" w:rsidP="007A5165">
      <w:pPr>
        <w:rPr>
          <w:rFonts w:ascii="Times New Roman" w:eastAsia="Times New Roman" w:hAnsi="Times New Roman" w:cs="Times New Roman"/>
          <w:color w:val="000000"/>
        </w:rPr>
      </w:pPr>
    </w:p>
    <w:p w14:paraId="3613587C"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u w:val="single"/>
        </w:rPr>
        <w:t>Assignment </w:t>
      </w:r>
    </w:p>
    <w:p w14:paraId="1F366889"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 xml:space="preserve">Use this </w:t>
      </w:r>
      <w:r w:rsidRPr="007A5165">
        <w:rPr>
          <w:rFonts w:ascii="Times New Roman" w:eastAsia="Times New Roman" w:hAnsi="Times New Roman" w:cs="Times New Roman"/>
          <w:b/>
          <w:bCs/>
          <w:color w:val="FF0000"/>
          <w:sz w:val="22"/>
          <w:szCs w:val="22"/>
        </w:rPr>
        <w:t>Word document</w:t>
      </w:r>
      <w:r w:rsidRPr="007A5165">
        <w:rPr>
          <w:rFonts w:ascii="Times New Roman" w:eastAsia="Times New Roman" w:hAnsi="Times New Roman" w:cs="Times New Roman"/>
          <w:color w:val="FF0000"/>
          <w:sz w:val="22"/>
          <w:szCs w:val="22"/>
        </w:rPr>
        <w:t xml:space="preserve"> </w:t>
      </w:r>
      <w:r w:rsidRPr="007A5165">
        <w:rPr>
          <w:rFonts w:ascii="Times New Roman" w:eastAsia="Times New Roman" w:hAnsi="Times New Roman" w:cs="Times New Roman"/>
          <w:color w:val="000000"/>
          <w:sz w:val="22"/>
          <w:szCs w:val="22"/>
        </w:rPr>
        <w:t>to complete Part A and Part B of this assignment. Upload completed Word document and scoring sheet (from Part A) for your DOL submission.</w:t>
      </w:r>
    </w:p>
    <w:p w14:paraId="0555214C"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Part A: Scoring</w:t>
      </w:r>
    </w:p>
    <w:p w14:paraId="2DEB05B3" w14:textId="77777777" w:rsidR="007A5165" w:rsidRPr="007A5165" w:rsidRDefault="007A5165" w:rsidP="007A5165">
      <w:pPr>
        <w:numPr>
          <w:ilvl w:val="0"/>
          <w:numId w:val="17"/>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color w:val="000000"/>
          <w:sz w:val="22"/>
          <w:szCs w:val="22"/>
        </w:rPr>
        <w:t xml:space="preserve">Print DIBELS ORF </w:t>
      </w:r>
      <w:r w:rsidRPr="007A5165">
        <w:rPr>
          <w:rFonts w:ascii="Times New Roman" w:eastAsia="Times New Roman" w:hAnsi="Times New Roman" w:cs="Times New Roman"/>
          <w:b/>
          <w:bCs/>
          <w:color w:val="FF0000"/>
          <w:sz w:val="22"/>
          <w:szCs w:val="22"/>
        </w:rPr>
        <w:t>scoring sheet</w:t>
      </w:r>
      <w:r w:rsidRPr="007A5165">
        <w:rPr>
          <w:rFonts w:ascii="Times New Roman" w:eastAsia="Times New Roman" w:hAnsi="Times New Roman" w:cs="Times New Roman"/>
          <w:color w:val="000000"/>
          <w:sz w:val="22"/>
          <w:szCs w:val="22"/>
        </w:rPr>
        <w:t xml:space="preserve">. </w:t>
      </w:r>
      <w:r w:rsidRPr="007A5165">
        <w:rPr>
          <w:rFonts w:ascii="Times New Roman" w:eastAsia="Times New Roman" w:hAnsi="Times New Roman" w:cs="Times New Roman"/>
          <w:b/>
          <w:bCs/>
          <w:color w:val="000000"/>
          <w:sz w:val="22"/>
          <w:szCs w:val="22"/>
        </w:rPr>
        <w:t>Watch</w:t>
      </w:r>
      <w:r w:rsidRPr="007A5165">
        <w:rPr>
          <w:rFonts w:ascii="Times New Roman" w:eastAsia="Times New Roman" w:hAnsi="Times New Roman" w:cs="Times New Roman"/>
          <w:color w:val="000000"/>
          <w:sz w:val="22"/>
          <w:szCs w:val="22"/>
        </w:rPr>
        <w:t xml:space="preserve"> the video of DIBELS ORF administration. Use the DIBELS ORF scoring sheet to </w:t>
      </w:r>
      <w:r w:rsidRPr="007A5165">
        <w:rPr>
          <w:rFonts w:ascii="Times New Roman" w:eastAsia="Times New Roman" w:hAnsi="Times New Roman" w:cs="Times New Roman"/>
          <w:b/>
          <w:bCs/>
          <w:color w:val="000000"/>
          <w:sz w:val="22"/>
          <w:szCs w:val="22"/>
        </w:rPr>
        <w:t>record</w:t>
      </w:r>
      <w:r w:rsidRPr="007A5165">
        <w:rPr>
          <w:rFonts w:ascii="Times New Roman" w:eastAsia="Times New Roman" w:hAnsi="Times New Roman" w:cs="Times New Roman"/>
          <w:color w:val="000000"/>
          <w:sz w:val="22"/>
          <w:szCs w:val="22"/>
        </w:rPr>
        <w:t xml:space="preserve"> all student responses. After completing assessment scoring, </w:t>
      </w:r>
      <w:r w:rsidRPr="007A5165">
        <w:rPr>
          <w:rFonts w:ascii="Times New Roman" w:eastAsia="Times New Roman" w:hAnsi="Times New Roman" w:cs="Times New Roman"/>
          <w:b/>
          <w:bCs/>
          <w:color w:val="000000"/>
          <w:sz w:val="22"/>
          <w:szCs w:val="22"/>
        </w:rPr>
        <w:t xml:space="preserve">calculate </w:t>
      </w:r>
      <w:r w:rsidRPr="007A5165">
        <w:rPr>
          <w:rFonts w:ascii="Times New Roman" w:eastAsia="Times New Roman" w:hAnsi="Times New Roman" w:cs="Times New Roman"/>
          <w:color w:val="000000"/>
          <w:sz w:val="22"/>
          <w:szCs w:val="22"/>
        </w:rPr>
        <w:t>totals on the scoring sheet. </w:t>
      </w:r>
    </w:p>
    <w:p w14:paraId="74BDF593" w14:textId="148E9216" w:rsidR="007A5165" w:rsidRPr="007A5165" w:rsidRDefault="007A5165" w:rsidP="007A5165">
      <w:pPr>
        <w:pStyle w:val="ListParagraph"/>
        <w:numPr>
          <w:ilvl w:val="0"/>
          <w:numId w:val="17"/>
        </w:numPr>
        <w:rPr>
          <w:rFonts w:ascii="Times New Roman" w:eastAsia="Times New Roman" w:hAnsi="Times New Roman" w:cs="Times New Roman"/>
        </w:rPr>
      </w:pPr>
      <w:r w:rsidRPr="007A5165">
        <w:rPr>
          <w:rFonts w:ascii="Times New Roman" w:eastAsia="Times New Roman" w:hAnsi="Times New Roman" w:cs="Times New Roman"/>
          <w:color w:val="000000"/>
          <w:sz w:val="22"/>
          <w:szCs w:val="22"/>
        </w:rPr>
        <w:t xml:space="preserve">Enter the data from the scoring sheet on the assessment table. </w:t>
      </w:r>
      <w:r w:rsidRPr="007A5165">
        <w:rPr>
          <w:rFonts w:ascii="Times New Roman" w:eastAsia="Times New Roman" w:hAnsi="Times New Roman" w:cs="Times New Roman"/>
          <w:b/>
          <w:bCs/>
          <w:color w:val="000000"/>
          <w:sz w:val="22"/>
          <w:szCs w:val="22"/>
        </w:rPr>
        <w:t>Record</w:t>
      </w:r>
      <w:r w:rsidRPr="007A5165">
        <w:rPr>
          <w:rFonts w:ascii="Times New Roman" w:eastAsia="Times New Roman" w:hAnsi="Times New Roman" w:cs="Times New Roman"/>
          <w:color w:val="000000"/>
          <w:sz w:val="22"/>
          <w:szCs w:val="22"/>
        </w:rPr>
        <w:t xml:space="preserve"> </w:t>
      </w:r>
      <w:r w:rsidRPr="007A5165">
        <w:rPr>
          <w:rFonts w:ascii="Times New Roman" w:eastAsia="Times New Roman" w:hAnsi="Times New Roman" w:cs="Times New Roman"/>
          <w:b/>
          <w:bCs/>
          <w:color w:val="FF0000"/>
          <w:sz w:val="22"/>
          <w:szCs w:val="22"/>
        </w:rPr>
        <w:t xml:space="preserve">mastery level </w:t>
      </w:r>
      <w:r w:rsidRPr="007A5165">
        <w:rPr>
          <w:rFonts w:ascii="Times New Roman" w:eastAsia="Times New Roman" w:hAnsi="Times New Roman" w:cs="Times New Roman"/>
          <w:color w:val="000000"/>
          <w:sz w:val="22"/>
          <w:szCs w:val="22"/>
        </w:rPr>
        <w:t>(Benchmark, Strategic, Intensive) on assessment table.</w:t>
      </w:r>
      <w:r w:rsidRPr="007A5165">
        <w:rPr>
          <w:rFonts w:ascii="Times New Roman" w:eastAsia="Times New Roman" w:hAnsi="Times New Roman" w:cs="Times New Roman"/>
          <w:color w:val="000000"/>
        </w:rPr>
        <w:br/>
      </w:r>
    </w:p>
    <w:p w14:paraId="2C467A7F" w14:textId="0F6DF802" w:rsidR="007A5165" w:rsidRPr="007A5165" w:rsidRDefault="007A5165" w:rsidP="007A5165">
      <w:pPr>
        <w:rPr>
          <w:rFonts w:ascii="Times New Roman" w:eastAsia="Times New Roman" w:hAnsi="Times New Roman" w:cs="Times New Roman"/>
        </w:rPr>
      </w:pPr>
    </w:p>
    <w:p w14:paraId="5FDB4020"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Part B: Assessment Administration </w:t>
      </w:r>
    </w:p>
    <w:p w14:paraId="7937E59C" w14:textId="77777777" w:rsidR="007A5165" w:rsidRPr="007A5165" w:rsidRDefault="007A5165" w:rsidP="007A5165">
      <w:pPr>
        <w:numPr>
          <w:ilvl w:val="0"/>
          <w:numId w:val="18"/>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Use</w:t>
      </w:r>
      <w:r w:rsidRPr="007A5165">
        <w:rPr>
          <w:rFonts w:ascii="Times New Roman" w:eastAsia="Times New Roman" w:hAnsi="Times New Roman" w:cs="Times New Roman"/>
          <w:color w:val="000000"/>
          <w:sz w:val="22"/>
          <w:szCs w:val="22"/>
        </w:rPr>
        <w:t xml:space="preserve"> the assessment data (in table) and scoring sheets provided to complete the summary table (strengths, areas of need).</w:t>
      </w:r>
    </w:p>
    <w:p w14:paraId="707097A4" w14:textId="77777777" w:rsidR="007A5165" w:rsidRPr="007A5165" w:rsidRDefault="007A5165" w:rsidP="007A5165">
      <w:pPr>
        <w:pStyle w:val="ListParagraph"/>
        <w:numPr>
          <w:ilvl w:val="0"/>
          <w:numId w:val="18"/>
        </w:numPr>
        <w:rPr>
          <w:rFonts w:ascii="Times New Roman" w:eastAsia="Times New Roman" w:hAnsi="Times New Roman" w:cs="Times New Roman"/>
        </w:rPr>
      </w:pPr>
      <w:r w:rsidRPr="007A5165">
        <w:rPr>
          <w:rFonts w:ascii="Times New Roman" w:eastAsia="Times New Roman" w:hAnsi="Times New Roman" w:cs="Times New Roman"/>
          <w:color w:val="000000"/>
          <w:sz w:val="22"/>
          <w:szCs w:val="22"/>
        </w:rPr>
        <w:t xml:space="preserve">Provide </w:t>
      </w:r>
      <w:r w:rsidRPr="007A5165">
        <w:rPr>
          <w:rFonts w:ascii="Times New Roman" w:eastAsia="Times New Roman" w:hAnsi="Times New Roman" w:cs="Times New Roman"/>
          <w:b/>
          <w:bCs/>
          <w:color w:val="000000"/>
          <w:sz w:val="22"/>
          <w:szCs w:val="22"/>
        </w:rPr>
        <w:t>written interpretation</w:t>
      </w:r>
      <w:r w:rsidRPr="007A5165">
        <w:rPr>
          <w:rFonts w:ascii="Times New Roman" w:eastAsia="Times New Roman" w:hAnsi="Times New Roman" w:cs="Times New Roman"/>
          <w:color w:val="000000"/>
          <w:sz w:val="22"/>
          <w:szCs w:val="22"/>
        </w:rPr>
        <w:t xml:space="preserve"> of student performance for each subtest (include details about specific student errors). Anecdotal evidence is very helpful when describing student performance on this assessment. For example, you might say if your student made </w:t>
      </w:r>
    </w:p>
    <w:p w14:paraId="7BCFB833" w14:textId="7BADCC85" w:rsidR="007A5165" w:rsidRPr="007A5165" w:rsidRDefault="007A5165" w:rsidP="007A5165">
      <w:pPr>
        <w:rPr>
          <w:b/>
          <w:sz w:val="32"/>
          <w:szCs w:val="32"/>
        </w:rPr>
      </w:pPr>
    </w:p>
    <w:p w14:paraId="558C00C7" w14:textId="7706B2DF" w:rsidR="007A5165" w:rsidRPr="007A5165" w:rsidRDefault="007A5165" w:rsidP="007A5165">
      <w:pPr>
        <w:rPr>
          <w:b/>
          <w:sz w:val="32"/>
          <w:szCs w:val="32"/>
        </w:rPr>
      </w:pPr>
    </w:p>
    <w:p w14:paraId="57091A62" w14:textId="522E7612" w:rsidR="007A5165" w:rsidRDefault="007A5165" w:rsidP="007A5165">
      <w:pPr>
        <w:rPr>
          <w:b/>
          <w:sz w:val="32"/>
          <w:szCs w:val="32"/>
        </w:rPr>
      </w:pPr>
      <w:r w:rsidRPr="007A5165">
        <w:rPr>
          <w:b/>
          <w:sz w:val="32"/>
          <w:szCs w:val="32"/>
        </w:rPr>
        <w:lastRenderedPageBreak/>
        <w:t>Grapheme-Phoneme Introduction</w:t>
      </w:r>
      <w:r w:rsidR="0031372D">
        <w:rPr>
          <w:b/>
          <w:sz w:val="32"/>
          <w:szCs w:val="32"/>
        </w:rPr>
        <w:t xml:space="preserve"> </w:t>
      </w:r>
      <w:r w:rsidR="0031372D" w:rsidRPr="007A5165">
        <w:rPr>
          <w:b/>
          <w:sz w:val="32"/>
          <w:szCs w:val="32"/>
        </w:rPr>
        <w:t>(20 points)</w:t>
      </w:r>
    </w:p>
    <w:p w14:paraId="778A0B50"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color w:val="262626"/>
          <w:sz w:val="22"/>
          <w:szCs w:val="22"/>
        </w:rPr>
        <w:t>Teaching students new phoneme-grapheme correspondences in an explicit and systematic way is a critical feature of providing effective reading instruction and intervention.</w:t>
      </w:r>
    </w:p>
    <w:p w14:paraId="05E103B0" w14:textId="77777777" w:rsidR="007A5165" w:rsidRPr="007A5165" w:rsidRDefault="007A5165" w:rsidP="007A5165">
      <w:pPr>
        <w:rPr>
          <w:rFonts w:ascii="Times New Roman" w:eastAsia="Times New Roman" w:hAnsi="Times New Roman" w:cs="Times New Roman"/>
          <w:color w:val="000000"/>
        </w:rPr>
      </w:pPr>
    </w:p>
    <w:p w14:paraId="245721B9"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u w:val="single"/>
        </w:rPr>
        <w:t>Assignment </w:t>
      </w:r>
    </w:p>
    <w:p w14:paraId="3DB5852F"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 xml:space="preserve">Use this </w:t>
      </w:r>
      <w:r w:rsidRPr="007A5165">
        <w:rPr>
          <w:rFonts w:ascii="Times New Roman" w:eastAsia="Times New Roman" w:hAnsi="Times New Roman" w:cs="Times New Roman"/>
          <w:b/>
          <w:bCs/>
          <w:color w:val="FF0000"/>
          <w:sz w:val="22"/>
          <w:szCs w:val="22"/>
        </w:rPr>
        <w:t>Word document</w:t>
      </w:r>
      <w:r w:rsidRPr="007A5165">
        <w:rPr>
          <w:rFonts w:ascii="Times New Roman" w:eastAsia="Times New Roman" w:hAnsi="Times New Roman" w:cs="Times New Roman"/>
          <w:color w:val="FF0000"/>
          <w:sz w:val="22"/>
          <w:szCs w:val="22"/>
        </w:rPr>
        <w:t xml:space="preserve"> </w:t>
      </w:r>
      <w:r w:rsidRPr="007A5165">
        <w:rPr>
          <w:rFonts w:ascii="Times New Roman" w:eastAsia="Times New Roman" w:hAnsi="Times New Roman" w:cs="Times New Roman"/>
          <w:color w:val="000000"/>
          <w:sz w:val="22"/>
          <w:szCs w:val="22"/>
        </w:rPr>
        <w:t>to complete this assignment. Upload completed Word document for your DOL submission.</w:t>
      </w:r>
    </w:p>
    <w:p w14:paraId="77C320C8" w14:textId="77777777" w:rsidR="007A5165" w:rsidRPr="007A5165" w:rsidRDefault="007A5165" w:rsidP="007A5165">
      <w:pPr>
        <w:numPr>
          <w:ilvl w:val="0"/>
          <w:numId w:val="23"/>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 xml:space="preserve">Review </w:t>
      </w:r>
      <w:r w:rsidRPr="007A5165">
        <w:rPr>
          <w:rFonts w:ascii="Times New Roman" w:eastAsia="Times New Roman" w:hAnsi="Times New Roman" w:cs="Times New Roman"/>
          <w:color w:val="000000"/>
          <w:sz w:val="22"/>
          <w:szCs w:val="22"/>
        </w:rPr>
        <w:t xml:space="preserve">this Grapheme-Phoneme Introduction </w:t>
      </w:r>
      <w:r w:rsidRPr="007A5165">
        <w:rPr>
          <w:rFonts w:ascii="Times New Roman" w:eastAsia="Times New Roman" w:hAnsi="Times New Roman" w:cs="Times New Roman"/>
          <w:b/>
          <w:bCs/>
          <w:color w:val="FF0000"/>
          <w:sz w:val="22"/>
          <w:szCs w:val="22"/>
        </w:rPr>
        <w:t>sample</w:t>
      </w:r>
      <w:r w:rsidRPr="007A5165">
        <w:rPr>
          <w:rFonts w:ascii="Times New Roman" w:eastAsia="Times New Roman" w:hAnsi="Times New Roman" w:cs="Times New Roman"/>
          <w:color w:val="000000"/>
          <w:sz w:val="22"/>
          <w:szCs w:val="22"/>
        </w:rPr>
        <w:t>.</w:t>
      </w:r>
      <w:r w:rsidRPr="007A5165">
        <w:rPr>
          <w:rFonts w:ascii="Times New Roman" w:eastAsia="Times New Roman" w:hAnsi="Times New Roman" w:cs="Times New Roman"/>
          <w:b/>
          <w:bCs/>
          <w:color w:val="000000"/>
          <w:sz w:val="22"/>
          <w:szCs w:val="22"/>
        </w:rPr>
        <w:t> </w:t>
      </w:r>
    </w:p>
    <w:p w14:paraId="13CD8827"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p>
    <w:p w14:paraId="4EECFE6F" w14:textId="77777777" w:rsidR="007A5165" w:rsidRPr="007A5165" w:rsidRDefault="007A5165" w:rsidP="007A5165">
      <w:pPr>
        <w:numPr>
          <w:ilvl w:val="0"/>
          <w:numId w:val="24"/>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 xml:space="preserve">Complete </w:t>
      </w:r>
      <w:r w:rsidRPr="007A5165">
        <w:rPr>
          <w:rFonts w:ascii="Times New Roman" w:eastAsia="Times New Roman" w:hAnsi="Times New Roman" w:cs="Times New Roman"/>
          <w:color w:val="000000"/>
          <w:sz w:val="22"/>
          <w:szCs w:val="22"/>
        </w:rPr>
        <w:t xml:space="preserve">a Grapheme-Grapheme Introduction using the template below and </w:t>
      </w:r>
      <w:r w:rsidRPr="007A5165">
        <w:rPr>
          <w:rFonts w:ascii="Times New Roman" w:eastAsia="Times New Roman" w:hAnsi="Times New Roman" w:cs="Times New Roman"/>
          <w:color w:val="000000"/>
          <w:sz w:val="22"/>
          <w:szCs w:val="22"/>
          <w:u w:val="single"/>
        </w:rPr>
        <w:t>one</w:t>
      </w:r>
      <w:r w:rsidRPr="007A5165">
        <w:rPr>
          <w:rFonts w:ascii="Times New Roman" w:eastAsia="Times New Roman" w:hAnsi="Times New Roman" w:cs="Times New Roman"/>
          <w:color w:val="000000"/>
          <w:sz w:val="22"/>
          <w:szCs w:val="22"/>
        </w:rPr>
        <w:t xml:space="preserve"> of these 5 options: </w:t>
      </w:r>
    </w:p>
    <w:p w14:paraId="74E9BFFD"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p>
    <w:p w14:paraId="46773AAE" w14:textId="77777777" w:rsidR="007A5165" w:rsidRPr="007A5165" w:rsidRDefault="007A5165" w:rsidP="007A5165">
      <w:pPr>
        <w:numPr>
          <w:ilvl w:val="0"/>
          <w:numId w:val="25"/>
        </w:numPr>
        <w:ind w:left="1440"/>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color w:val="000000"/>
          <w:sz w:val="22"/>
          <w:szCs w:val="22"/>
        </w:rPr>
        <w:t>b /b/ </w:t>
      </w:r>
    </w:p>
    <w:p w14:paraId="67130318" w14:textId="77777777" w:rsidR="007A5165" w:rsidRPr="007A5165" w:rsidRDefault="007A5165" w:rsidP="007A5165">
      <w:pPr>
        <w:ind w:left="720" w:firstLine="72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 xml:space="preserve">Key Word: </w:t>
      </w:r>
      <w:r w:rsidRPr="007A5165">
        <w:rPr>
          <w:rFonts w:ascii="Times New Roman" w:eastAsia="Times New Roman" w:hAnsi="Times New Roman" w:cs="Times New Roman"/>
          <w:b/>
          <w:bCs/>
          <w:color w:val="000000"/>
          <w:sz w:val="22"/>
          <w:szCs w:val="22"/>
        </w:rPr>
        <w:t>b</w:t>
      </w:r>
      <w:r w:rsidRPr="007A5165">
        <w:rPr>
          <w:rFonts w:ascii="Times New Roman" w:eastAsia="Times New Roman" w:hAnsi="Times New Roman" w:cs="Times New Roman"/>
          <w:color w:val="000000"/>
          <w:sz w:val="22"/>
          <w:szCs w:val="22"/>
        </w:rPr>
        <w:t xml:space="preserve">all or </w:t>
      </w:r>
      <w:r w:rsidRPr="007A5165">
        <w:rPr>
          <w:rFonts w:ascii="Times New Roman" w:eastAsia="Times New Roman" w:hAnsi="Times New Roman" w:cs="Times New Roman"/>
          <w:b/>
          <w:bCs/>
          <w:color w:val="000000"/>
          <w:sz w:val="22"/>
          <w:szCs w:val="22"/>
        </w:rPr>
        <w:t>b</w:t>
      </w:r>
      <w:r w:rsidRPr="007A5165">
        <w:rPr>
          <w:rFonts w:ascii="Times New Roman" w:eastAsia="Times New Roman" w:hAnsi="Times New Roman" w:cs="Times New Roman"/>
          <w:color w:val="000000"/>
          <w:sz w:val="22"/>
          <w:szCs w:val="22"/>
        </w:rPr>
        <w:t>ee</w:t>
      </w:r>
    </w:p>
    <w:p w14:paraId="5F6AA069" w14:textId="77777777" w:rsidR="007A5165" w:rsidRPr="007A5165" w:rsidRDefault="007A5165" w:rsidP="007A5165">
      <w:pPr>
        <w:ind w:left="720" w:firstLine="72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Placement: </w:t>
      </w:r>
    </w:p>
    <w:tbl>
      <w:tblPr>
        <w:tblW w:w="0" w:type="auto"/>
        <w:tblCellMar>
          <w:top w:w="15" w:type="dxa"/>
          <w:left w:w="15" w:type="dxa"/>
          <w:bottom w:w="15" w:type="dxa"/>
          <w:right w:w="15" w:type="dxa"/>
        </w:tblCellMar>
        <w:tblLook w:val="04A0" w:firstRow="1" w:lastRow="0" w:firstColumn="1" w:lastColumn="0" w:noHBand="0" w:noVBand="1"/>
      </w:tblPr>
      <w:tblGrid>
        <w:gridCol w:w="375"/>
        <w:gridCol w:w="222"/>
        <w:gridCol w:w="375"/>
      </w:tblGrid>
      <w:tr w:rsidR="007A5165" w:rsidRPr="007A5165" w14:paraId="2AA7BCFD" w14:textId="77777777" w:rsidTr="007A5165">
        <w:trPr>
          <w:trHeight w:val="3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98BD2E" w14:textId="77777777" w:rsidR="007A5165" w:rsidRPr="007A5165" w:rsidRDefault="007A5165" w:rsidP="007A5165">
            <w:pPr>
              <w:jc w:val="center"/>
              <w:rPr>
                <w:rFonts w:ascii="Times New Roman" w:eastAsia="Times New Roman" w:hAnsi="Times New Roman" w:cs="Times New Roman"/>
              </w:rPr>
            </w:pPr>
            <w:r w:rsidRPr="007A5165">
              <w:rPr>
                <w:rFonts w:ascii="Times New Roman" w:eastAsia="Times New Roman" w:hAnsi="Times New Roman" w:cs="Times New Roman"/>
                <w:color w:val="000000"/>
                <w:sz w:val="22"/>
                <w:szCs w:val="22"/>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9E49CE" w14:textId="77777777" w:rsidR="007A5165" w:rsidRPr="007A5165" w:rsidRDefault="007A5165" w:rsidP="007A516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2313C" w14:textId="77777777" w:rsidR="007A5165" w:rsidRPr="007A5165" w:rsidRDefault="007A5165" w:rsidP="007A5165">
            <w:pPr>
              <w:jc w:val="center"/>
              <w:rPr>
                <w:rFonts w:ascii="Times New Roman" w:eastAsia="Times New Roman" w:hAnsi="Times New Roman" w:cs="Times New Roman"/>
              </w:rPr>
            </w:pPr>
            <w:r w:rsidRPr="007A5165">
              <w:rPr>
                <w:rFonts w:ascii="Times New Roman" w:eastAsia="Times New Roman" w:hAnsi="Times New Roman" w:cs="Times New Roman"/>
                <w:color w:val="000000"/>
                <w:sz w:val="22"/>
                <w:szCs w:val="22"/>
              </w:rPr>
              <w:t>X</w:t>
            </w:r>
          </w:p>
        </w:tc>
      </w:tr>
    </w:tbl>
    <w:p w14:paraId="000A08DC" w14:textId="77777777" w:rsidR="007A5165" w:rsidRPr="007A5165" w:rsidRDefault="007A5165" w:rsidP="007A5165">
      <w:pPr>
        <w:ind w:left="144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ab/>
      </w:r>
      <w:r w:rsidRPr="007A5165">
        <w:rPr>
          <w:rFonts w:ascii="Times New Roman" w:eastAsia="Times New Roman" w:hAnsi="Times New Roman" w:cs="Times New Roman"/>
          <w:color w:val="000000"/>
          <w:sz w:val="22"/>
          <w:szCs w:val="22"/>
        </w:rPr>
        <w:tab/>
      </w:r>
    </w:p>
    <w:p w14:paraId="1C029653" w14:textId="77777777" w:rsidR="007A5165" w:rsidRPr="007A5165" w:rsidRDefault="007A5165" w:rsidP="007A5165">
      <w:pPr>
        <w:numPr>
          <w:ilvl w:val="0"/>
          <w:numId w:val="26"/>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color w:val="000000"/>
          <w:sz w:val="22"/>
          <w:szCs w:val="22"/>
        </w:rPr>
        <w:t> </w:t>
      </w:r>
      <w:proofErr w:type="spellStart"/>
      <w:r w:rsidRPr="007A5165">
        <w:rPr>
          <w:rFonts w:ascii="Times New Roman" w:eastAsia="Times New Roman" w:hAnsi="Times New Roman" w:cs="Times New Roman"/>
          <w:color w:val="000000"/>
          <w:sz w:val="22"/>
          <w:szCs w:val="22"/>
        </w:rPr>
        <w:t>ch</w:t>
      </w:r>
      <w:proofErr w:type="spellEnd"/>
      <w:r w:rsidRPr="007A5165">
        <w:rPr>
          <w:rFonts w:ascii="Times New Roman" w:eastAsia="Times New Roman" w:hAnsi="Times New Roman" w:cs="Times New Roman"/>
          <w:color w:val="000000"/>
          <w:sz w:val="22"/>
          <w:szCs w:val="22"/>
        </w:rPr>
        <w:t xml:space="preserve"> /</w:t>
      </w:r>
      <w:proofErr w:type="spellStart"/>
      <w:r w:rsidRPr="007A5165">
        <w:rPr>
          <w:rFonts w:ascii="Times New Roman" w:eastAsia="Times New Roman" w:hAnsi="Times New Roman" w:cs="Times New Roman"/>
          <w:color w:val="000000"/>
          <w:sz w:val="22"/>
          <w:szCs w:val="22"/>
        </w:rPr>
        <w:t>ch</w:t>
      </w:r>
      <w:proofErr w:type="spellEnd"/>
      <w:r w:rsidRPr="007A5165">
        <w:rPr>
          <w:rFonts w:ascii="Times New Roman" w:eastAsia="Times New Roman" w:hAnsi="Times New Roman" w:cs="Times New Roman"/>
          <w:color w:val="000000"/>
          <w:sz w:val="22"/>
          <w:szCs w:val="22"/>
        </w:rPr>
        <w:t>/ </w:t>
      </w:r>
    </w:p>
    <w:p w14:paraId="2A4D9CB0" w14:textId="77777777" w:rsidR="007A5165" w:rsidRPr="007A5165" w:rsidRDefault="007A5165" w:rsidP="007A5165">
      <w:pPr>
        <w:ind w:left="720" w:firstLine="72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 xml:space="preserve">Key Word: </w:t>
      </w:r>
      <w:r w:rsidRPr="007A5165">
        <w:rPr>
          <w:rFonts w:ascii="Times New Roman" w:eastAsia="Times New Roman" w:hAnsi="Times New Roman" w:cs="Times New Roman"/>
          <w:b/>
          <w:bCs/>
          <w:color w:val="000000"/>
          <w:sz w:val="22"/>
          <w:szCs w:val="22"/>
        </w:rPr>
        <w:t>ch</w:t>
      </w:r>
      <w:r w:rsidRPr="007A5165">
        <w:rPr>
          <w:rFonts w:ascii="Times New Roman" w:eastAsia="Times New Roman" w:hAnsi="Times New Roman" w:cs="Times New Roman"/>
          <w:color w:val="000000"/>
          <w:sz w:val="22"/>
          <w:szCs w:val="22"/>
        </w:rPr>
        <w:t>icken</w:t>
      </w:r>
    </w:p>
    <w:p w14:paraId="7E80C554" w14:textId="77777777" w:rsidR="007A5165" w:rsidRPr="007A5165" w:rsidRDefault="007A5165" w:rsidP="007A5165">
      <w:pPr>
        <w:ind w:left="720" w:firstLine="72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Placement: </w:t>
      </w:r>
    </w:p>
    <w:tbl>
      <w:tblPr>
        <w:tblW w:w="0" w:type="auto"/>
        <w:tblCellMar>
          <w:top w:w="15" w:type="dxa"/>
          <w:left w:w="15" w:type="dxa"/>
          <w:bottom w:w="15" w:type="dxa"/>
          <w:right w:w="15" w:type="dxa"/>
        </w:tblCellMar>
        <w:tblLook w:val="04A0" w:firstRow="1" w:lastRow="0" w:firstColumn="1" w:lastColumn="0" w:noHBand="0" w:noVBand="1"/>
      </w:tblPr>
      <w:tblGrid>
        <w:gridCol w:w="375"/>
        <w:gridCol w:w="222"/>
        <w:gridCol w:w="375"/>
      </w:tblGrid>
      <w:tr w:rsidR="007A5165" w:rsidRPr="007A5165" w14:paraId="409D1A47" w14:textId="77777777" w:rsidTr="007A5165">
        <w:trPr>
          <w:trHeight w:val="3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1F2CF7" w14:textId="77777777" w:rsidR="007A5165" w:rsidRPr="007A5165" w:rsidRDefault="007A5165" w:rsidP="007A5165">
            <w:pPr>
              <w:jc w:val="center"/>
              <w:rPr>
                <w:rFonts w:ascii="Times New Roman" w:eastAsia="Times New Roman" w:hAnsi="Times New Roman" w:cs="Times New Roman"/>
              </w:rPr>
            </w:pPr>
            <w:r w:rsidRPr="007A5165">
              <w:rPr>
                <w:rFonts w:ascii="Times New Roman" w:eastAsia="Times New Roman" w:hAnsi="Times New Roman" w:cs="Times New Roman"/>
                <w:color w:val="000000"/>
                <w:sz w:val="22"/>
                <w:szCs w:val="22"/>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CC68A" w14:textId="77777777" w:rsidR="007A5165" w:rsidRPr="007A5165" w:rsidRDefault="007A5165" w:rsidP="007A516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296890" w14:textId="77777777" w:rsidR="007A5165" w:rsidRPr="007A5165" w:rsidRDefault="007A5165" w:rsidP="007A5165">
            <w:pPr>
              <w:jc w:val="center"/>
              <w:rPr>
                <w:rFonts w:ascii="Times New Roman" w:eastAsia="Times New Roman" w:hAnsi="Times New Roman" w:cs="Times New Roman"/>
              </w:rPr>
            </w:pPr>
            <w:r w:rsidRPr="007A5165">
              <w:rPr>
                <w:rFonts w:ascii="Times New Roman" w:eastAsia="Times New Roman" w:hAnsi="Times New Roman" w:cs="Times New Roman"/>
                <w:color w:val="000000"/>
                <w:sz w:val="22"/>
                <w:szCs w:val="22"/>
              </w:rPr>
              <w:t>X</w:t>
            </w:r>
          </w:p>
        </w:tc>
      </w:tr>
    </w:tbl>
    <w:p w14:paraId="6605F7F2"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p>
    <w:p w14:paraId="0E05FD2C" w14:textId="77777777" w:rsidR="007A5165" w:rsidRPr="007A5165" w:rsidRDefault="007A5165" w:rsidP="007A5165">
      <w:pPr>
        <w:numPr>
          <w:ilvl w:val="0"/>
          <w:numId w:val="27"/>
        </w:numPr>
        <w:ind w:left="1440"/>
        <w:textAlignment w:val="baseline"/>
        <w:rPr>
          <w:rFonts w:ascii="Times New Roman" w:eastAsia="Times New Roman" w:hAnsi="Times New Roman" w:cs="Times New Roman"/>
          <w:color w:val="000000"/>
          <w:sz w:val="22"/>
          <w:szCs w:val="22"/>
        </w:rPr>
      </w:pPr>
      <w:proofErr w:type="spellStart"/>
      <w:r w:rsidRPr="007A5165">
        <w:rPr>
          <w:rFonts w:ascii="Times New Roman" w:eastAsia="Times New Roman" w:hAnsi="Times New Roman" w:cs="Times New Roman"/>
          <w:color w:val="000000"/>
          <w:sz w:val="22"/>
          <w:szCs w:val="22"/>
        </w:rPr>
        <w:t>ar</w:t>
      </w:r>
      <w:proofErr w:type="spellEnd"/>
      <w:r w:rsidRPr="007A5165">
        <w:rPr>
          <w:rFonts w:ascii="Times New Roman" w:eastAsia="Times New Roman" w:hAnsi="Times New Roman" w:cs="Times New Roman"/>
          <w:color w:val="000000"/>
          <w:sz w:val="22"/>
          <w:szCs w:val="22"/>
        </w:rPr>
        <w:t xml:space="preserve"> /</w:t>
      </w:r>
      <w:proofErr w:type="spellStart"/>
      <w:r w:rsidRPr="007A5165">
        <w:rPr>
          <w:rFonts w:ascii="Times New Roman" w:eastAsia="Times New Roman" w:hAnsi="Times New Roman" w:cs="Times New Roman"/>
          <w:color w:val="000000"/>
          <w:sz w:val="22"/>
          <w:szCs w:val="22"/>
        </w:rPr>
        <w:t>ar</w:t>
      </w:r>
      <w:proofErr w:type="spellEnd"/>
      <w:r w:rsidRPr="007A5165">
        <w:rPr>
          <w:rFonts w:ascii="Times New Roman" w:eastAsia="Times New Roman" w:hAnsi="Times New Roman" w:cs="Times New Roman"/>
          <w:color w:val="000000"/>
          <w:sz w:val="22"/>
          <w:szCs w:val="22"/>
        </w:rPr>
        <w:t>/ </w:t>
      </w:r>
    </w:p>
    <w:p w14:paraId="16CE36F0" w14:textId="77777777" w:rsidR="007A5165" w:rsidRPr="007A5165" w:rsidRDefault="007A5165" w:rsidP="007A5165">
      <w:pPr>
        <w:ind w:left="720" w:firstLine="72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 xml:space="preserve">Key Word: </w:t>
      </w:r>
      <w:r w:rsidRPr="007A5165">
        <w:rPr>
          <w:rFonts w:ascii="Times New Roman" w:eastAsia="Times New Roman" w:hAnsi="Times New Roman" w:cs="Times New Roman"/>
          <w:b/>
          <w:bCs/>
          <w:color w:val="000000"/>
          <w:sz w:val="22"/>
          <w:szCs w:val="22"/>
        </w:rPr>
        <w:t>ar</w:t>
      </w:r>
      <w:r w:rsidRPr="007A5165">
        <w:rPr>
          <w:rFonts w:ascii="Times New Roman" w:eastAsia="Times New Roman" w:hAnsi="Times New Roman" w:cs="Times New Roman"/>
          <w:color w:val="000000"/>
          <w:sz w:val="22"/>
          <w:szCs w:val="22"/>
        </w:rPr>
        <w:t xml:space="preserve">t or </w:t>
      </w:r>
      <w:r w:rsidRPr="007A5165">
        <w:rPr>
          <w:rFonts w:ascii="Times New Roman" w:eastAsia="Times New Roman" w:hAnsi="Times New Roman" w:cs="Times New Roman"/>
          <w:b/>
          <w:bCs/>
          <w:color w:val="000000"/>
          <w:sz w:val="22"/>
          <w:szCs w:val="22"/>
        </w:rPr>
        <w:t>ar</w:t>
      </w:r>
      <w:r w:rsidRPr="007A5165">
        <w:rPr>
          <w:rFonts w:ascii="Times New Roman" w:eastAsia="Times New Roman" w:hAnsi="Times New Roman" w:cs="Times New Roman"/>
          <w:color w:val="000000"/>
          <w:sz w:val="22"/>
          <w:szCs w:val="22"/>
        </w:rPr>
        <w:t>m</w:t>
      </w:r>
    </w:p>
    <w:p w14:paraId="001E4047" w14:textId="77777777" w:rsidR="007A5165" w:rsidRPr="007A5165" w:rsidRDefault="007A5165" w:rsidP="007A5165">
      <w:pPr>
        <w:ind w:left="720" w:firstLine="72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Placement: </w:t>
      </w:r>
    </w:p>
    <w:tbl>
      <w:tblPr>
        <w:tblW w:w="0" w:type="auto"/>
        <w:tblCellMar>
          <w:top w:w="15" w:type="dxa"/>
          <w:left w:w="15" w:type="dxa"/>
          <w:bottom w:w="15" w:type="dxa"/>
          <w:right w:w="15" w:type="dxa"/>
        </w:tblCellMar>
        <w:tblLook w:val="04A0" w:firstRow="1" w:lastRow="0" w:firstColumn="1" w:lastColumn="0" w:noHBand="0" w:noVBand="1"/>
      </w:tblPr>
      <w:tblGrid>
        <w:gridCol w:w="375"/>
        <w:gridCol w:w="375"/>
        <w:gridCol w:w="375"/>
      </w:tblGrid>
      <w:tr w:rsidR="007A5165" w:rsidRPr="007A5165" w14:paraId="5E53B554" w14:textId="77777777" w:rsidTr="007A5165">
        <w:trPr>
          <w:trHeight w:val="3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9481EB" w14:textId="77777777" w:rsidR="007A5165" w:rsidRPr="007A5165" w:rsidRDefault="007A5165" w:rsidP="007A5165">
            <w:pPr>
              <w:jc w:val="center"/>
              <w:rPr>
                <w:rFonts w:ascii="Times New Roman" w:eastAsia="Times New Roman" w:hAnsi="Times New Roman" w:cs="Times New Roman"/>
              </w:rPr>
            </w:pPr>
            <w:r w:rsidRPr="007A5165">
              <w:rPr>
                <w:rFonts w:ascii="Times New Roman" w:eastAsia="Times New Roman" w:hAnsi="Times New Roman" w:cs="Times New Roman"/>
                <w:color w:val="000000"/>
                <w:sz w:val="22"/>
                <w:szCs w:val="22"/>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48C89A" w14:textId="77777777" w:rsidR="007A5165" w:rsidRPr="007A5165" w:rsidRDefault="007A5165" w:rsidP="007A5165">
            <w:pPr>
              <w:jc w:val="center"/>
              <w:rPr>
                <w:rFonts w:ascii="Times New Roman" w:eastAsia="Times New Roman" w:hAnsi="Times New Roman" w:cs="Times New Roman"/>
              </w:rPr>
            </w:pPr>
            <w:r w:rsidRPr="007A5165">
              <w:rPr>
                <w:rFonts w:ascii="Times New Roman" w:eastAsia="Times New Roman" w:hAnsi="Times New Roman" w:cs="Times New Roman"/>
                <w:color w:val="000000"/>
                <w:sz w:val="22"/>
                <w:szCs w:val="22"/>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446E98" w14:textId="77777777" w:rsidR="007A5165" w:rsidRPr="007A5165" w:rsidRDefault="007A5165" w:rsidP="007A5165">
            <w:pPr>
              <w:jc w:val="center"/>
              <w:rPr>
                <w:rFonts w:ascii="Times New Roman" w:eastAsia="Times New Roman" w:hAnsi="Times New Roman" w:cs="Times New Roman"/>
              </w:rPr>
            </w:pPr>
            <w:r w:rsidRPr="007A5165">
              <w:rPr>
                <w:rFonts w:ascii="Times New Roman" w:eastAsia="Times New Roman" w:hAnsi="Times New Roman" w:cs="Times New Roman"/>
                <w:color w:val="000000"/>
                <w:sz w:val="22"/>
                <w:szCs w:val="22"/>
              </w:rPr>
              <w:t>X</w:t>
            </w:r>
          </w:p>
        </w:tc>
      </w:tr>
    </w:tbl>
    <w:p w14:paraId="4C6037DF"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p>
    <w:p w14:paraId="224C567B" w14:textId="77777777" w:rsidR="007A5165" w:rsidRPr="007A5165" w:rsidRDefault="007A5165" w:rsidP="007A5165">
      <w:pPr>
        <w:numPr>
          <w:ilvl w:val="0"/>
          <w:numId w:val="28"/>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color w:val="000000"/>
          <w:sz w:val="22"/>
          <w:szCs w:val="22"/>
        </w:rPr>
        <w:t>ai /ā/</w:t>
      </w:r>
    </w:p>
    <w:p w14:paraId="659E78CF" w14:textId="77777777" w:rsidR="007A5165" w:rsidRPr="007A5165" w:rsidRDefault="007A5165" w:rsidP="007A5165">
      <w:pPr>
        <w:ind w:left="720" w:firstLine="72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Key Word: r</w:t>
      </w:r>
      <w:r w:rsidRPr="007A5165">
        <w:rPr>
          <w:rFonts w:ascii="Times New Roman" w:eastAsia="Times New Roman" w:hAnsi="Times New Roman" w:cs="Times New Roman"/>
          <w:b/>
          <w:bCs/>
          <w:color w:val="000000"/>
          <w:sz w:val="22"/>
          <w:szCs w:val="22"/>
        </w:rPr>
        <w:t>ai</w:t>
      </w:r>
      <w:r w:rsidRPr="007A5165">
        <w:rPr>
          <w:rFonts w:ascii="Times New Roman" w:eastAsia="Times New Roman" w:hAnsi="Times New Roman" w:cs="Times New Roman"/>
          <w:color w:val="000000"/>
          <w:sz w:val="22"/>
          <w:szCs w:val="22"/>
        </w:rPr>
        <w:t>n</w:t>
      </w:r>
    </w:p>
    <w:p w14:paraId="0B8D8C06" w14:textId="77777777" w:rsidR="007A5165" w:rsidRPr="007A5165" w:rsidRDefault="007A5165" w:rsidP="007A5165">
      <w:pPr>
        <w:ind w:left="720" w:firstLine="72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Placement: </w:t>
      </w:r>
    </w:p>
    <w:tbl>
      <w:tblPr>
        <w:tblW w:w="0" w:type="auto"/>
        <w:tblCellMar>
          <w:top w:w="15" w:type="dxa"/>
          <w:left w:w="15" w:type="dxa"/>
          <w:bottom w:w="15" w:type="dxa"/>
          <w:right w:w="15" w:type="dxa"/>
        </w:tblCellMar>
        <w:tblLook w:val="04A0" w:firstRow="1" w:lastRow="0" w:firstColumn="1" w:lastColumn="0" w:noHBand="0" w:noVBand="1"/>
      </w:tblPr>
      <w:tblGrid>
        <w:gridCol w:w="375"/>
        <w:gridCol w:w="375"/>
        <w:gridCol w:w="222"/>
      </w:tblGrid>
      <w:tr w:rsidR="007A5165" w:rsidRPr="007A5165" w14:paraId="0FE3132F" w14:textId="77777777" w:rsidTr="007A5165">
        <w:trPr>
          <w:trHeight w:val="3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416818" w14:textId="77777777" w:rsidR="007A5165" w:rsidRPr="007A5165" w:rsidRDefault="007A5165" w:rsidP="007A5165">
            <w:pPr>
              <w:jc w:val="center"/>
              <w:rPr>
                <w:rFonts w:ascii="Times New Roman" w:eastAsia="Times New Roman" w:hAnsi="Times New Roman" w:cs="Times New Roman"/>
              </w:rPr>
            </w:pPr>
            <w:r w:rsidRPr="007A5165">
              <w:rPr>
                <w:rFonts w:ascii="Times New Roman" w:eastAsia="Times New Roman" w:hAnsi="Times New Roman" w:cs="Times New Roman"/>
                <w:color w:val="000000"/>
                <w:sz w:val="22"/>
                <w:szCs w:val="22"/>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43371C" w14:textId="77777777" w:rsidR="007A5165" w:rsidRPr="007A5165" w:rsidRDefault="007A5165" w:rsidP="007A5165">
            <w:pPr>
              <w:jc w:val="center"/>
              <w:rPr>
                <w:rFonts w:ascii="Times New Roman" w:eastAsia="Times New Roman" w:hAnsi="Times New Roman" w:cs="Times New Roman"/>
              </w:rPr>
            </w:pPr>
            <w:r w:rsidRPr="007A5165">
              <w:rPr>
                <w:rFonts w:ascii="Times New Roman" w:eastAsia="Times New Roman" w:hAnsi="Times New Roman" w:cs="Times New Roman"/>
                <w:color w:val="000000"/>
                <w:sz w:val="22"/>
                <w:szCs w:val="22"/>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A61792" w14:textId="77777777" w:rsidR="007A5165" w:rsidRPr="007A5165" w:rsidRDefault="007A5165" w:rsidP="007A5165">
            <w:pPr>
              <w:rPr>
                <w:rFonts w:ascii="Times New Roman" w:eastAsia="Times New Roman" w:hAnsi="Times New Roman" w:cs="Times New Roman"/>
              </w:rPr>
            </w:pPr>
          </w:p>
        </w:tc>
      </w:tr>
    </w:tbl>
    <w:p w14:paraId="1563AF12"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p>
    <w:p w14:paraId="2C3FF379" w14:textId="77777777" w:rsidR="007A5165" w:rsidRPr="007A5165" w:rsidRDefault="007A5165" w:rsidP="007A5165">
      <w:pPr>
        <w:numPr>
          <w:ilvl w:val="0"/>
          <w:numId w:val="29"/>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color w:val="000000"/>
          <w:sz w:val="22"/>
          <w:szCs w:val="22"/>
        </w:rPr>
        <w:t>oy /oi/</w:t>
      </w:r>
    </w:p>
    <w:p w14:paraId="2C6C29B2" w14:textId="77777777" w:rsidR="007A5165" w:rsidRPr="007A5165" w:rsidRDefault="007A5165" w:rsidP="007A5165">
      <w:pPr>
        <w:ind w:left="720" w:firstLine="72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Key Word: b</w:t>
      </w:r>
      <w:r w:rsidRPr="007A5165">
        <w:rPr>
          <w:rFonts w:ascii="Times New Roman" w:eastAsia="Times New Roman" w:hAnsi="Times New Roman" w:cs="Times New Roman"/>
          <w:b/>
          <w:bCs/>
          <w:color w:val="000000"/>
          <w:sz w:val="22"/>
          <w:szCs w:val="22"/>
        </w:rPr>
        <w:t>oy</w:t>
      </w:r>
    </w:p>
    <w:p w14:paraId="4C88691B" w14:textId="77777777" w:rsidR="007A5165" w:rsidRPr="007A5165" w:rsidRDefault="007A5165" w:rsidP="007A5165">
      <w:pPr>
        <w:ind w:left="720" w:firstLine="72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Placement: </w:t>
      </w:r>
    </w:p>
    <w:tbl>
      <w:tblPr>
        <w:tblW w:w="0" w:type="auto"/>
        <w:tblCellMar>
          <w:top w:w="15" w:type="dxa"/>
          <w:left w:w="15" w:type="dxa"/>
          <w:bottom w:w="15" w:type="dxa"/>
          <w:right w:w="15" w:type="dxa"/>
        </w:tblCellMar>
        <w:tblLook w:val="04A0" w:firstRow="1" w:lastRow="0" w:firstColumn="1" w:lastColumn="0" w:noHBand="0" w:noVBand="1"/>
      </w:tblPr>
      <w:tblGrid>
        <w:gridCol w:w="222"/>
        <w:gridCol w:w="222"/>
        <w:gridCol w:w="375"/>
      </w:tblGrid>
      <w:tr w:rsidR="007A5165" w:rsidRPr="007A5165" w14:paraId="737A0E34" w14:textId="77777777" w:rsidTr="007A5165">
        <w:trPr>
          <w:trHeight w:val="3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3509AD" w14:textId="77777777" w:rsidR="007A5165" w:rsidRPr="007A5165" w:rsidRDefault="007A5165" w:rsidP="007A516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0F5A9" w14:textId="77777777" w:rsidR="007A5165" w:rsidRPr="007A5165" w:rsidRDefault="007A5165" w:rsidP="007A516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9D16A2" w14:textId="77777777" w:rsidR="007A5165" w:rsidRPr="007A5165" w:rsidRDefault="007A5165" w:rsidP="007A5165">
            <w:pPr>
              <w:jc w:val="center"/>
              <w:rPr>
                <w:rFonts w:ascii="Times New Roman" w:eastAsia="Times New Roman" w:hAnsi="Times New Roman" w:cs="Times New Roman"/>
              </w:rPr>
            </w:pPr>
            <w:r w:rsidRPr="007A5165">
              <w:rPr>
                <w:rFonts w:ascii="Times New Roman" w:eastAsia="Times New Roman" w:hAnsi="Times New Roman" w:cs="Times New Roman"/>
                <w:color w:val="000000"/>
                <w:sz w:val="22"/>
                <w:szCs w:val="22"/>
              </w:rPr>
              <w:t>X</w:t>
            </w:r>
          </w:p>
        </w:tc>
      </w:tr>
    </w:tbl>
    <w:p w14:paraId="2C7FDA6D" w14:textId="77777777" w:rsidR="007A5165" w:rsidRPr="007A5165" w:rsidRDefault="007A5165" w:rsidP="007A5165">
      <w:pPr>
        <w:rPr>
          <w:rFonts w:ascii="Times New Roman" w:eastAsia="Times New Roman" w:hAnsi="Times New Roman" w:cs="Times New Roman"/>
          <w:color w:val="000000"/>
        </w:rPr>
      </w:pPr>
    </w:p>
    <w:p w14:paraId="3FEB530D" w14:textId="77777777" w:rsidR="007A5165" w:rsidRPr="007A5165" w:rsidRDefault="007A5165" w:rsidP="007A5165">
      <w:pPr>
        <w:ind w:left="720"/>
        <w:rPr>
          <w:rFonts w:ascii="Times New Roman" w:eastAsia="Times New Roman" w:hAnsi="Times New Roman" w:cs="Times New Roman"/>
          <w:color w:val="000000"/>
        </w:rPr>
      </w:pPr>
      <w:r w:rsidRPr="007A5165">
        <w:rPr>
          <w:rFonts w:ascii="Times New Roman" w:eastAsia="Times New Roman" w:hAnsi="Times New Roman" w:cs="Times New Roman"/>
          <w:i/>
          <w:iCs/>
          <w:color w:val="000000"/>
          <w:sz w:val="22"/>
          <w:szCs w:val="22"/>
        </w:rPr>
        <w:t>Tips:</w:t>
      </w:r>
      <w:r w:rsidRPr="007A5165">
        <w:rPr>
          <w:rFonts w:ascii="Times New Roman" w:eastAsia="Times New Roman" w:hAnsi="Times New Roman" w:cs="Times New Roman"/>
          <w:i/>
          <w:iCs/>
          <w:color w:val="000000"/>
          <w:sz w:val="22"/>
          <w:szCs w:val="22"/>
        </w:rPr>
        <w:tab/>
      </w:r>
    </w:p>
    <w:p w14:paraId="41DDF031" w14:textId="77777777" w:rsidR="007A5165" w:rsidRPr="007A5165" w:rsidRDefault="007A5165" w:rsidP="007A5165">
      <w:pPr>
        <w:numPr>
          <w:ilvl w:val="0"/>
          <w:numId w:val="30"/>
        </w:numPr>
        <w:ind w:left="1080"/>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color w:val="000000"/>
          <w:sz w:val="22"/>
          <w:szCs w:val="22"/>
        </w:rPr>
        <w:lastRenderedPageBreak/>
        <w:t xml:space="preserve">Reference </w:t>
      </w:r>
      <w:r w:rsidRPr="007A5165">
        <w:rPr>
          <w:rFonts w:ascii="Times New Roman" w:eastAsia="Times New Roman" w:hAnsi="Times New Roman" w:cs="Times New Roman"/>
          <w:b/>
          <w:bCs/>
          <w:color w:val="FF0000"/>
          <w:sz w:val="22"/>
          <w:szCs w:val="22"/>
        </w:rPr>
        <w:t>UFLI Scope and Sequence</w:t>
      </w:r>
      <w:r w:rsidRPr="007A5165">
        <w:rPr>
          <w:rFonts w:ascii="Times New Roman" w:eastAsia="Times New Roman" w:hAnsi="Times New Roman" w:cs="Times New Roman"/>
          <w:color w:val="FF0000"/>
          <w:sz w:val="22"/>
          <w:szCs w:val="22"/>
        </w:rPr>
        <w:t xml:space="preserve"> </w:t>
      </w:r>
      <w:r w:rsidRPr="007A5165">
        <w:rPr>
          <w:rFonts w:ascii="Times New Roman" w:eastAsia="Times New Roman" w:hAnsi="Times New Roman" w:cs="Times New Roman"/>
          <w:color w:val="000000"/>
          <w:sz w:val="22"/>
          <w:szCs w:val="22"/>
        </w:rPr>
        <w:t>to use only concepts previously taught (above chosen concept on Scope and Sequence) in words and sentences generated.</w:t>
      </w:r>
    </w:p>
    <w:p w14:paraId="7A5452CD" w14:textId="77777777" w:rsidR="007A5165" w:rsidRPr="007A5165" w:rsidRDefault="007A5165" w:rsidP="007A5165">
      <w:pPr>
        <w:numPr>
          <w:ilvl w:val="0"/>
          <w:numId w:val="30"/>
        </w:numPr>
        <w:ind w:left="1080"/>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color w:val="000000"/>
          <w:sz w:val="22"/>
          <w:szCs w:val="22"/>
        </w:rPr>
        <w:t xml:space="preserve">Use </w:t>
      </w:r>
      <w:proofErr w:type="spellStart"/>
      <w:r w:rsidRPr="007A5165">
        <w:rPr>
          <w:rFonts w:ascii="Times New Roman" w:eastAsia="Times New Roman" w:hAnsi="Times New Roman" w:cs="Times New Roman"/>
          <w:b/>
          <w:bCs/>
          <w:color w:val="FF0000"/>
          <w:sz w:val="22"/>
          <w:szCs w:val="22"/>
        </w:rPr>
        <w:t>Phinder</w:t>
      </w:r>
      <w:proofErr w:type="spellEnd"/>
      <w:r w:rsidRPr="007A5165">
        <w:rPr>
          <w:rFonts w:ascii="Times New Roman" w:eastAsia="Times New Roman" w:hAnsi="Times New Roman" w:cs="Times New Roman"/>
          <w:b/>
          <w:bCs/>
          <w:color w:val="FF0000"/>
          <w:sz w:val="22"/>
          <w:szCs w:val="22"/>
        </w:rPr>
        <w:t xml:space="preserve"> </w:t>
      </w:r>
      <w:r w:rsidRPr="007A5165">
        <w:rPr>
          <w:rFonts w:ascii="Times New Roman" w:eastAsia="Times New Roman" w:hAnsi="Times New Roman" w:cs="Times New Roman"/>
          <w:color w:val="000000"/>
          <w:sz w:val="22"/>
          <w:szCs w:val="22"/>
        </w:rPr>
        <w:t>and/or UFLI Virtual Teaching Resource Hub</w:t>
      </w:r>
      <w:r w:rsidRPr="007A5165">
        <w:rPr>
          <w:rFonts w:ascii="Times New Roman" w:eastAsia="Times New Roman" w:hAnsi="Times New Roman" w:cs="Times New Roman"/>
          <w:b/>
          <w:bCs/>
          <w:color w:val="000000"/>
          <w:sz w:val="22"/>
          <w:szCs w:val="22"/>
        </w:rPr>
        <w:t xml:space="preserve"> </w:t>
      </w:r>
      <w:r w:rsidRPr="007A5165">
        <w:rPr>
          <w:rFonts w:ascii="Times New Roman" w:eastAsia="Times New Roman" w:hAnsi="Times New Roman" w:cs="Times New Roman"/>
          <w:b/>
          <w:bCs/>
          <w:color w:val="FF0000"/>
          <w:sz w:val="22"/>
          <w:szCs w:val="22"/>
        </w:rPr>
        <w:t>“Word Cards and Lists”</w:t>
      </w:r>
      <w:r w:rsidRPr="007A5165">
        <w:rPr>
          <w:rFonts w:ascii="Times New Roman" w:eastAsia="Times New Roman" w:hAnsi="Times New Roman" w:cs="Times New Roman"/>
          <w:color w:val="FF0000"/>
          <w:sz w:val="22"/>
          <w:szCs w:val="22"/>
        </w:rPr>
        <w:t xml:space="preserve"> </w:t>
      </w:r>
      <w:r w:rsidRPr="007A5165">
        <w:rPr>
          <w:rFonts w:ascii="Times New Roman" w:eastAsia="Times New Roman" w:hAnsi="Times New Roman" w:cs="Times New Roman"/>
          <w:color w:val="000000"/>
          <w:sz w:val="22"/>
          <w:szCs w:val="22"/>
        </w:rPr>
        <w:t xml:space="preserve">or </w:t>
      </w:r>
      <w:r w:rsidRPr="007A5165">
        <w:rPr>
          <w:rFonts w:ascii="Times New Roman" w:eastAsia="Times New Roman" w:hAnsi="Times New Roman" w:cs="Times New Roman"/>
          <w:b/>
          <w:bCs/>
          <w:color w:val="FF0000"/>
          <w:sz w:val="22"/>
          <w:szCs w:val="22"/>
        </w:rPr>
        <w:t>“Word Reading Games”</w:t>
      </w:r>
      <w:r w:rsidRPr="007A5165">
        <w:rPr>
          <w:rFonts w:ascii="Times New Roman" w:eastAsia="Times New Roman" w:hAnsi="Times New Roman" w:cs="Times New Roman"/>
          <w:color w:val="FF0000"/>
          <w:sz w:val="22"/>
          <w:szCs w:val="22"/>
        </w:rPr>
        <w:t xml:space="preserve"> </w:t>
      </w:r>
      <w:r w:rsidRPr="007A5165">
        <w:rPr>
          <w:rFonts w:ascii="Times New Roman" w:eastAsia="Times New Roman" w:hAnsi="Times New Roman" w:cs="Times New Roman"/>
          <w:color w:val="000000"/>
          <w:sz w:val="22"/>
          <w:szCs w:val="22"/>
        </w:rPr>
        <w:t>resources to help you generate words for the target concept. </w:t>
      </w:r>
    </w:p>
    <w:p w14:paraId="0FF97BDC"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p>
    <w:p w14:paraId="71116449" w14:textId="77777777" w:rsidR="007A5165" w:rsidRPr="007A5165" w:rsidRDefault="007A5165" w:rsidP="007A5165">
      <w:pPr>
        <w:numPr>
          <w:ilvl w:val="0"/>
          <w:numId w:val="31"/>
        </w:numPr>
        <w:spacing w:after="160"/>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Submit</w:t>
      </w:r>
      <w:r w:rsidRPr="007A5165">
        <w:rPr>
          <w:rFonts w:ascii="Times New Roman" w:eastAsia="Times New Roman" w:hAnsi="Times New Roman" w:cs="Times New Roman"/>
          <w:color w:val="000000"/>
          <w:sz w:val="22"/>
          <w:szCs w:val="22"/>
        </w:rPr>
        <w:t xml:space="preserve"> DOL assignment. </w:t>
      </w:r>
    </w:p>
    <w:p w14:paraId="72C702AE" w14:textId="77777777" w:rsidR="007A5165" w:rsidRPr="007A5165" w:rsidRDefault="007A5165" w:rsidP="007A5165">
      <w:pPr>
        <w:rPr>
          <w:b/>
          <w:sz w:val="32"/>
          <w:szCs w:val="32"/>
        </w:rPr>
      </w:pPr>
    </w:p>
    <w:p w14:paraId="3512E119" w14:textId="305253F9" w:rsidR="007A5165" w:rsidRPr="007A5165" w:rsidRDefault="007A5165" w:rsidP="007A5165">
      <w:pPr>
        <w:rPr>
          <w:b/>
          <w:sz w:val="32"/>
          <w:szCs w:val="32"/>
        </w:rPr>
      </w:pPr>
    </w:p>
    <w:p w14:paraId="616C53C4" w14:textId="1DB72AAD" w:rsidR="007A5165" w:rsidRDefault="007A5165" w:rsidP="007A5165">
      <w:pPr>
        <w:rPr>
          <w:b/>
          <w:sz w:val="32"/>
          <w:szCs w:val="32"/>
        </w:rPr>
      </w:pPr>
      <w:r w:rsidRPr="007A5165">
        <w:rPr>
          <w:b/>
          <w:sz w:val="32"/>
          <w:szCs w:val="32"/>
        </w:rPr>
        <w:t>Elkonin Boxes</w:t>
      </w:r>
      <w:r w:rsidR="0031372D">
        <w:rPr>
          <w:b/>
          <w:sz w:val="32"/>
          <w:szCs w:val="32"/>
        </w:rPr>
        <w:t xml:space="preserve"> </w:t>
      </w:r>
      <w:r w:rsidR="0031372D" w:rsidRPr="007A5165">
        <w:rPr>
          <w:b/>
          <w:sz w:val="32"/>
          <w:szCs w:val="32"/>
        </w:rPr>
        <w:t>(20 points)</w:t>
      </w:r>
    </w:p>
    <w:p w14:paraId="641FF4FC" w14:textId="77777777" w:rsidR="007A5165" w:rsidRPr="007A5165" w:rsidRDefault="007A5165" w:rsidP="007A5165">
      <w:pPr>
        <w:shd w:val="clear" w:color="auto" w:fill="FFFFFF"/>
        <w:spacing w:before="18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One of the earliest researchers to link phonological awareness to reading was Elkonin (1963), a Russian psychologist. He developed a method of teaching children to segment the sounds in a word by moving markers into boxes on a piece of paper, hence the name "Elkonin boxes." This early use of Elkonin boxes to assist in the development of phonological awareness has since been adapted to accomplish many related objectives. Elkonin boxes may be used in several ways to help students hear the sounds in words and recording the sounds in sequence.</w:t>
      </w:r>
    </w:p>
    <w:p w14:paraId="39065EC2" w14:textId="77777777" w:rsidR="007A5165" w:rsidRPr="007A5165" w:rsidRDefault="007A5165" w:rsidP="007A5165">
      <w:pPr>
        <w:rPr>
          <w:rFonts w:ascii="Times New Roman" w:eastAsia="Times New Roman" w:hAnsi="Times New Roman" w:cs="Times New Roman"/>
          <w:color w:val="000000"/>
        </w:rPr>
      </w:pPr>
    </w:p>
    <w:p w14:paraId="446E11F1"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u w:val="single"/>
        </w:rPr>
        <w:t>Assignment </w:t>
      </w:r>
    </w:p>
    <w:p w14:paraId="4DB31FBE" w14:textId="77777777" w:rsidR="007A5165" w:rsidRPr="007A5165" w:rsidRDefault="007A5165" w:rsidP="007A5165">
      <w:pPr>
        <w:rPr>
          <w:rFonts w:ascii="Times New Roman" w:eastAsia="Times New Roman" w:hAnsi="Times New Roman" w:cs="Times New Roman"/>
          <w:color w:val="000000"/>
        </w:rPr>
      </w:pPr>
    </w:p>
    <w:p w14:paraId="6BD5AA04"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 xml:space="preserve">Use this </w:t>
      </w:r>
      <w:r w:rsidRPr="007A5165">
        <w:rPr>
          <w:rFonts w:ascii="Times New Roman" w:eastAsia="Times New Roman" w:hAnsi="Times New Roman" w:cs="Times New Roman"/>
          <w:b/>
          <w:bCs/>
          <w:color w:val="000000"/>
          <w:sz w:val="22"/>
          <w:szCs w:val="22"/>
        </w:rPr>
        <w:t>Word document</w:t>
      </w:r>
      <w:r w:rsidRPr="007A5165">
        <w:rPr>
          <w:rFonts w:ascii="Times New Roman" w:eastAsia="Times New Roman" w:hAnsi="Times New Roman" w:cs="Times New Roman"/>
          <w:color w:val="000000"/>
          <w:sz w:val="22"/>
          <w:szCs w:val="22"/>
        </w:rPr>
        <w:t xml:space="preserve"> to complete Part A, Part B and Part C of this assignment. Upload completed Word document and submit recorded video to </w:t>
      </w:r>
      <w:proofErr w:type="spellStart"/>
      <w:r w:rsidRPr="007A5165">
        <w:rPr>
          <w:rFonts w:ascii="Times New Roman" w:eastAsia="Times New Roman" w:hAnsi="Times New Roman" w:cs="Times New Roman"/>
          <w:color w:val="000000"/>
          <w:sz w:val="22"/>
          <w:szCs w:val="22"/>
        </w:rPr>
        <w:t>GoReact</w:t>
      </w:r>
      <w:proofErr w:type="spellEnd"/>
      <w:r w:rsidRPr="007A5165">
        <w:rPr>
          <w:rFonts w:ascii="Times New Roman" w:eastAsia="Times New Roman" w:hAnsi="Times New Roman" w:cs="Times New Roman"/>
          <w:color w:val="000000"/>
          <w:sz w:val="22"/>
          <w:szCs w:val="22"/>
        </w:rPr>
        <w:t xml:space="preserve"> for this DOL submission.</w:t>
      </w:r>
    </w:p>
    <w:p w14:paraId="7EE84E2A" w14:textId="77777777" w:rsidR="007A5165" w:rsidRPr="007A5165" w:rsidRDefault="007A5165" w:rsidP="007A5165">
      <w:pPr>
        <w:rPr>
          <w:rFonts w:ascii="Times New Roman" w:eastAsia="Times New Roman" w:hAnsi="Times New Roman" w:cs="Times New Roman"/>
          <w:color w:val="000000"/>
        </w:rPr>
      </w:pPr>
    </w:p>
    <w:p w14:paraId="310BA50F"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Part A: Practice Elkonin Box Steps</w:t>
      </w:r>
    </w:p>
    <w:p w14:paraId="26C7F768"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 xml:space="preserve">Complete </w:t>
      </w:r>
      <w:r w:rsidRPr="007A5165">
        <w:rPr>
          <w:rFonts w:ascii="Times New Roman" w:eastAsia="Times New Roman" w:hAnsi="Times New Roman" w:cs="Times New Roman"/>
          <w:color w:val="000000"/>
          <w:sz w:val="22"/>
          <w:szCs w:val="22"/>
        </w:rPr>
        <w:t>Elkonin Boxes for the following ten words. You can print this sheet and draw the boxes on the paper and then upload an image of this document, or you can create boxes on the sheet with your computer.</w:t>
      </w:r>
      <w:r w:rsidRPr="007A5165">
        <w:rPr>
          <w:rFonts w:ascii="Times New Roman" w:eastAsia="Times New Roman" w:hAnsi="Times New Roman" w:cs="Times New Roman"/>
          <w:b/>
          <w:bCs/>
          <w:color w:val="000000"/>
          <w:sz w:val="22"/>
          <w:szCs w:val="22"/>
        </w:rPr>
        <w:t> </w:t>
      </w:r>
    </w:p>
    <w:p w14:paraId="606B2B25" w14:textId="77777777" w:rsidR="007A5165" w:rsidRPr="007A5165" w:rsidRDefault="007A5165" w:rsidP="007A5165">
      <w:pPr>
        <w:spacing w:after="240"/>
        <w:rPr>
          <w:rFonts w:ascii="Times New Roman" w:eastAsia="Times New Roman" w:hAnsi="Times New Roman" w:cs="Times New Roman"/>
        </w:rPr>
      </w:pPr>
    </w:p>
    <w:p w14:paraId="09EA0E3E"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Part B: Generate Appropriate Word Choices</w:t>
      </w:r>
    </w:p>
    <w:p w14:paraId="73311FFC" w14:textId="77777777" w:rsidR="007A5165" w:rsidRPr="007A5165" w:rsidRDefault="007A5165" w:rsidP="007A5165">
      <w:pPr>
        <w:rPr>
          <w:rFonts w:ascii="Times New Roman" w:eastAsia="Times New Roman" w:hAnsi="Times New Roman" w:cs="Times New Roman"/>
          <w:color w:val="000000"/>
        </w:rPr>
      </w:pPr>
    </w:p>
    <w:p w14:paraId="3EA500FB"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Avoid Elkonin boxes with some types of words:</w:t>
      </w:r>
    </w:p>
    <w:p w14:paraId="5B236F87" w14:textId="77777777" w:rsidR="007A5165" w:rsidRPr="007A5165" w:rsidRDefault="007A5165" w:rsidP="007A5165">
      <w:pPr>
        <w:ind w:firstLine="720"/>
        <w:rPr>
          <w:rFonts w:ascii="Times New Roman" w:eastAsia="Times New Roman" w:hAnsi="Times New Roman" w:cs="Times New Roman"/>
          <w:color w:val="000000"/>
        </w:rPr>
      </w:pPr>
      <w:proofErr w:type="spellStart"/>
      <w:r w:rsidRPr="007A5165">
        <w:rPr>
          <w:rFonts w:ascii="Courier New" w:eastAsia="Times New Roman" w:hAnsi="Courier New" w:cs="Courier New"/>
          <w:color w:val="000000"/>
          <w:sz w:val="22"/>
          <w:szCs w:val="22"/>
        </w:rPr>
        <w:t>o</w:t>
      </w:r>
      <w:r w:rsidRPr="007A5165">
        <w:rPr>
          <w:rFonts w:ascii="Times New Roman" w:eastAsia="Times New Roman" w:hAnsi="Times New Roman" w:cs="Times New Roman"/>
          <w:color w:val="000000"/>
          <w:sz w:val="22"/>
          <w:szCs w:val="22"/>
        </w:rPr>
        <w:t>Words</w:t>
      </w:r>
      <w:proofErr w:type="spellEnd"/>
      <w:r w:rsidRPr="007A5165">
        <w:rPr>
          <w:rFonts w:ascii="Times New Roman" w:eastAsia="Times New Roman" w:hAnsi="Times New Roman" w:cs="Times New Roman"/>
          <w:color w:val="000000"/>
          <w:sz w:val="22"/>
          <w:szCs w:val="22"/>
        </w:rPr>
        <w:t xml:space="preserve"> with unclear letter-sound correspondences, such as ocean or laugh</w:t>
      </w:r>
    </w:p>
    <w:p w14:paraId="797A7FC8" w14:textId="77777777" w:rsidR="007A5165" w:rsidRPr="007A5165" w:rsidRDefault="007A5165" w:rsidP="007A5165">
      <w:pPr>
        <w:ind w:firstLine="720"/>
        <w:rPr>
          <w:rFonts w:ascii="Times New Roman" w:eastAsia="Times New Roman" w:hAnsi="Times New Roman" w:cs="Times New Roman"/>
          <w:color w:val="000000"/>
        </w:rPr>
      </w:pPr>
      <w:proofErr w:type="spellStart"/>
      <w:r w:rsidRPr="007A5165">
        <w:rPr>
          <w:rFonts w:ascii="Courier New" w:eastAsia="Times New Roman" w:hAnsi="Courier New" w:cs="Courier New"/>
          <w:color w:val="000000"/>
          <w:sz w:val="22"/>
          <w:szCs w:val="22"/>
        </w:rPr>
        <w:t>o</w:t>
      </w:r>
      <w:r w:rsidRPr="007A5165">
        <w:rPr>
          <w:rFonts w:ascii="Times New Roman" w:eastAsia="Times New Roman" w:hAnsi="Times New Roman" w:cs="Times New Roman"/>
          <w:color w:val="000000"/>
          <w:sz w:val="22"/>
          <w:szCs w:val="22"/>
        </w:rPr>
        <w:t>Words</w:t>
      </w:r>
      <w:proofErr w:type="spellEnd"/>
      <w:r w:rsidRPr="007A5165">
        <w:rPr>
          <w:rFonts w:ascii="Times New Roman" w:eastAsia="Times New Roman" w:hAnsi="Times New Roman" w:cs="Times New Roman"/>
          <w:color w:val="000000"/>
          <w:sz w:val="22"/>
          <w:szCs w:val="22"/>
        </w:rPr>
        <w:t xml:space="preserve"> with the /ə/ (schwa) sound, such as family, animal, or about</w:t>
      </w:r>
    </w:p>
    <w:p w14:paraId="6B851184" w14:textId="77777777" w:rsidR="007A5165" w:rsidRPr="007A5165" w:rsidRDefault="007A5165" w:rsidP="007A5165">
      <w:pPr>
        <w:ind w:firstLine="720"/>
        <w:rPr>
          <w:rFonts w:ascii="Times New Roman" w:eastAsia="Times New Roman" w:hAnsi="Times New Roman" w:cs="Times New Roman"/>
          <w:color w:val="000000"/>
        </w:rPr>
      </w:pPr>
      <w:proofErr w:type="spellStart"/>
      <w:r w:rsidRPr="007A5165">
        <w:rPr>
          <w:rFonts w:ascii="Courier New" w:eastAsia="Times New Roman" w:hAnsi="Courier New" w:cs="Courier New"/>
          <w:color w:val="000000"/>
          <w:sz w:val="22"/>
          <w:szCs w:val="22"/>
        </w:rPr>
        <w:t>o</w:t>
      </w:r>
      <w:r w:rsidRPr="007A5165">
        <w:rPr>
          <w:rFonts w:ascii="Times New Roman" w:eastAsia="Times New Roman" w:hAnsi="Times New Roman" w:cs="Times New Roman"/>
          <w:color w:val="000000"/>
          <w:sz w:val="22"/>
          <w:szCs w:val="22"/>
        </w:rPr>
        <w:t>Words</w:t>
      </w:r>
      <w:proofErr w:type="spellEnd"/>
      <w:r w:rsidRPr="007A5165">
        <w:rPr>
          <w:rFonts w:ascii="Times New Roman" w:eastAsia="Times New Roman" w:hAnsi="Times New Roman" w:cs="Times New Roman"/>
          <w:color w:val="000000"/>
          <w:sz w:val="22"/>
          <w:szCs w:val="22"/>
        </w:rPr>
        <w:t xml:space="preserve"> with the /ŋ/ sound, such as king, song, or hanger</w:t>
      </w:r>
    </w:p>
    <w:p w14:paraId="6AFDEA83" w14:textId="77777777" w:rsidR="007A5165" w:rsidRPr="007A5165" w:rsidRDefault="007A5165" w:rsidP="007A5165">
      <w:pPr>
        <w:ind w:firstLine="720"/>
        <w:rPr>
          <w:rFonts w:ascii="Times New Roman" w:eastAsia="Times New Roman" w:hAnsi="Times New Roman" w:cs="Times New Roman"/>
          <w:color w:val="000000"/>
        </w:rPr>
      </w:pPr>
      <w:proofErr w:type="spellStart"/>
      <w:r w:rsidRPr="007A5165">
        <w:rPr>
          <w:rFonts w:ascii="Courier New" w:eastAsia="Times New Roman" w:hAnsi="Courier New" w:cs="Courier New"/>
          <w:color w:val="000000"/>
          <w:sz w:val="22"/>
          <w:szCs w:val="22"/>
        </w:rPr>
        <w:t>o</w:t>
      </w:r>
      <w:r w:rsidRPr="007A5165">
        <w:rPr>
          <w:rFonts w:ascii="Times New Roman" w:eastAsia="Times New Roman" w:hAnsi="Times New Roman" w:cs="Times New Roman"/>
          <w:color w:val="000000"/>
          <w:sz w:val="22"/>
          <w:szCs w:val="22"/>
        </w:rPr>
        <w:t>Words</w:t>
      </w:r>
      <w:proofErr w:type="spellEnd"/>
      <w:r w:rsidRPr="007A5165">
        <w:rPr>
          <w:rFonts w:ascii="Times New Roman" w:eastAsia="Times New Roman" w:hAnsi="Times New Roman" w:cs="Times New Roman"/>
          <w:color w:val="000000"/>
          <w:sz w:val="22"/>
          <w:szCs w:val="22"/>
        </w:rPr>
        <w:t xml:space="preserve"> with /ŋ/ + /k/, such as think, rank, or monkey</w:t>
      </w:r>
    </w:p>
    <w:p w14:paraId="2A1AA3A5" w14:textId="77777777" w:rsidR="007A5165" w:rsidRPr="007A5165" w:rsidRDefault="007A5165" w:rsidP="007A5165">
      <w:pPr>
        <w:ind w:firstLine="720"/>
        <w:rPr>
          <w:rFonts w:ascii="Times New Roman" w:eastAsia="Times New Roman" w:hAnsi="Times New Roman" w:cs="Times New Roman"/>
          <w:color w:val="000000"/>
        </w:rPr>
      </w:pPr>
      <w:proofErr w:type="spellStart"/>
      <w:r w:rsidRPr="007A5165">
        <w:rPr>
          <w:rFonts w:ascii="Courier New" w:eastAsia="Times New Roman" w:hAnsi="Courier New" w:cs="Courier New"/>
          <w:color w:val="000000"/>
          <w:sz w:val="22"/>
          <w:szCs w:val="22"/>
        </w:rPr>
        <w:t>o</w:t>
      </w:r>
      <w:r w:rsidRPr="007A5165">
        <w:rPr>
          <w:rFonts w:ascii="Times New Roman" w:eastAsia="Times New Roman" w:hAnsi="Times New Roman" w:cs="Times New Roman"/>
          <w:color w:val="000000"/>
          <w:sz w:val="22"/>
          <w:szCs w:val="22"/>
        </w:rPr>
        <w:t>Words</w:t>
      </w:r>
      <w:proofErr w:type="spellEnd"/>
      <w:r w:rsidRPr="007A5165">
        <w:rPr>
          <w:rFonts w:ascii="Times New Roman" w:eastAsia="Times New Roman" w:hAnsi="Times New Roman" w:cs="Times New Roman"/>
          <w:color w:val="000000"/>
          <w:sz w:val="22"/>
          <w:szCs w:val="22"/>
        </w:rPr>
        <w:t xml:space="preserve"> with syllabic consonants, such as button or mode</w:t>
      </w:r>
    </w:p>
    <w:p w14:paraId="5B04B4C0"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p>
    <w:p w14:paraId="5E971259" w14:textId="77777777" w:rsidR="007A5165" w:rsidRPr="007A5165" w:rsidRDefault="007A5165" w:rsidP="007A5165">
      <w:pPr>
        <w:numPr>
          <w:ilvl w:val="0"/>
          <w:numId w:val="32"/>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Generate</w:t>
      </w:r>
      <w:r w:rsidRPr="007A5165">
        <w:rPr>
          <w:rFonts w:ascii="Times New Roman" w:eastAsia="Times New Roman" w:hAnsi="Times New Roman" w:cs="Times New Roman"/>
          <w:color w:val="000000"/>
          <w:sz w:val="22"/>
          <w:szCs w:val="22"/>
        </w:rPr>
        <w:t xml:space="preserve"> two additional words that would be appropriate to use in Elkonin Box practice.</w:t>
      </w:r>
    </w:p>
    <w:p w14:paraId="64A7D00C" w14:textId="77777777" w:rsidR="007A5165" w:rsidRPr="007A5165" w:rsidRDefault="007A5165" w:rsidP="007A5165">
      <w:pPr>
        <w:numPr>
          <w:ilvl w:val="0"/>
          <w:numId w:val="32"/>
        </w:numPr>
        <w:textAlignment w:val="baseline"/>
        <w:rPr>
          <w:rFonts w:ascii="Times New Roman" w:eastAsia="Times New Roman" w:hAnsi="Times New Roman" w:cs="Times New Roman"/>
          <w:color w:val="000000"/>
          <w:sz w:val="22"/>
          <w:szCs w:val="22"/>
        </w:rPr>
      </w:pPr>
      <w:r w:rsidRPr="007A5165">
        <w:rPr>
          <w:rFonts w:ascii="Times New Roman" w:eastAsia="Times New Roman" w:hAnsi="Times New Roman" w:cs="Times New Roman"/>
          <w:b/>
          <w:bCs/>
          <w:color w:val="000000"/>
          <w:sz w:val="22"/>
          <w:szCs w:val="22"/>
        </w:rPr>
        <w:t xml:space="preserve">Create </w:t>
      </w:r>
      <w:r w:rsidRPr="007A5165">
        <w:rPr>
          <w:rFonts w:ascii="Times New Roman" w:eastAsia="Times New Roman" w:hAnsi="Times New Roman" w:cs="Times New Roman"/>
          <w:color w:val="000000"/>
          <w:sz w:val="22"/>
          <w:szCs w:val="22"/>
        </w:rPr>
        <w:t xml:space="preserve">the Elkonin boxes for these two new words just like you did for </w:t>
      </w:r>
      <w:r w:rsidRPr="007A5165">
        <w:rPr>
          <w:rFonts w:ascii="Times New Roman" w:eastAsia="Times New Roman" w:hAnsi="Times New Roman" w:cs="Times New Roman"/>
          <w:b/>
          <w:bCs/>
          <w:color w:val="000000"/>
          <w:sz w:val="22"/>
          <w:szCs w:val="22"/>
        </w:rPr>
        <w:t>Part A</w:t>
      </w:r>
      <w:r w:rsidRPr="007A5165">
        <w:rPr>
          <w:rFonts w:ascii="Times New Roman" w:eastAsia="Times New Roman" w:hAnsi="Times New Roman" w:cs="Times New Roman"/>
          <w:color w:val="000000"/>
          <w:sz w:val="22"/>
          <w:szCs w:val="22"/>
        </w:rPr>
        <w:t>.</w:t>
      </w:r>
      <w:r w:rsidRPr="007A5165">
        <w:rPr>
          <w:rFonts w:ascii="Times New Roman" w:eastAsia="Times New Roman" w:hAnsi="Times New Roman" w:cs="Times New Roman"/>
          <w:color w:val="000000"/>
          <w:sz w:val="22"/>
          <w:szCs w:val="22"/>
        </w:rPr>
        <w:br/>
      </w:r>
    </w:p>
    <w:p w14:paraId="7C166B4E" w14:textId="77777777" w:rsidR="007A5165" w:rsidRDefault="007A5165" w:rsidP="007A5165">
      <w:pPr>
        <w:spacing w:after="240"/>
        <w:rPr>
          <w:rFonts w:ascii="Times New Roman" w:eastAsia="Times New Roman" w:hAnsi="Times New Roman" w:cs="Times New Roman"/>
          <w:color w:val="000000"/>
          <w:sz w:val="22"/>
          <w:szCs w:val="22"/>
        </w:rPr>
      </w:pPr>
    </w:p>
    <w:p w14:paraId="5420A85E" w14:textId="227BA284" w:rsidR="007A5165" w:rsidRPr="007A5165" w:rsidRDefault="007A5165" w:rsidP="007A5165">
      <w:pPr>
        <w:spacing w:after="240"/>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r w:rsidRPr="007A5165">
        <w:rPr>
          <w:rFonts w:ascii="Times New Roman" w:eastAsia="Times New Roman" w:hAnsi="Times New Roman" w:cs="Times New Roman"/>
          <w:color w:val="000000"/>
        </w:rPr>
        <w:br/>
      </w:r>
    </w:p>
    <w:p w14:paraId="03E7F06C"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b/>
          <w:bCs/>
          <w:color w:val="000000"/>
        </w:rPr>
        <w:lastRenderedPageBreak/>
        <w:t>Part C: Recorded Practice </w:t>
      </w:r>
    </w:p>
    <w:p w14:paraId="73FF23A4" w14:textId="7820EEF2"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 xml:space="preserve">For this practice, record yourself doing all of the steps of Elkonin boxes with a pretend student. Zoom is the easiest way to do this recording, but your phone or computer work great also. Dry erase boards are very useful for written word work! Each student can practice individually and then compare with a peer or hold up their work for the teacher to see and assess. If you don’t have access to a white board and marker at this time, a piece of paper with a thicker tipped writing utensil (marker, crayon, </w:t>
      </w:r>
      <w:proofErr w:type="spellStart"/>
      <w:r w:rsidRPr="007A5165">
        <w:rPr>
          <w:rFonts w:ascii="Times New Roman" w:eastAsia="Times New Roman" w:hAnsi="Times New Roman" w:cs="Times New Roman"/>
          <w:color w:val="000000"/>
          <w:sz w:val="22"/>
          <w:szCs w:val="22"/>
        </w:rPr>
        <w:t>ect</w:t>
      </w:r>
      <w:proofErr w:type="spellEnd"/>
      <w:r w:rsidRPr="007A5165">
        <w:rPr>
          <w:rFonts w:ascii="Times New Roman" w:eastAsia="Times New Roman" w:hAnsi="Times New Roman" w:cs="Times New Roman"/>
          <w:color w:val="000000"/>
          <w:sz w:val="22"/>
          <w:szCs w:val="22"/>
        </w:rPr>
        <w:t>.) will also work great!</w:t>
      </w:r>
    </w:p>
    <w:p w14:paraId="1E074490"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p>
    <w:p w14:paraId="17DE1711" w14:textId="77777777" w:rsidR="007A5165" w:rsidRPr="007A5165" w:rsidRDefault="007A5165" w:rsidP="007A5165">
      <w:pPr>
        <w:numPr>
          <w:ilvl w:val="0"/>
          <w:numId w:val="33"/>
        </w:numPr>
        <w:textAlignment w:val="baseline"/>
        <w:rPr>
          <w:rFonts w:ascii="Times New Roman" w:eastAsia="Times New Roman" w:hAnsi="Times New Roman" w:cs="Times New Roman"/>
          <w:color w:val="000000"/>
        </w:rPr>
      </w:pPr>
      <w:r w:rsidRPr="007A5165">
        <w:rPr>
          <w:rFonts w:ascii="Times New Roman" w:eastAsia="Times New Roman" w:hAnsi="Times New Roman" w:cs="Times New Roman"/>
          <w:b/>
          <w:bCs/>
          <w:color w:val="000000"/>
        </w:rPr>
        <w:t xml:space="preserve">Select two </w:t>
      </w:r>
      <w:r w:rsidRPr="007A5165">
        <w:rPr>
          <w:rFonts w:ascii="Times New Roman" w:eastAsia="Times New Roman" w:hAnsi="Times New Roman" w:cs="Times New Roman"/>
          <w:color w:val="000000"/>
        </w:rPr>
        <w:t xml:space="preserve">words from </w:t>
      </w:r>
      <w:r w:rsidRPr="007A5165">
        <w:rPr>
          <w:rFonts w:ascii="Times New Roman" w:eastAsia="Times New Roman" w:hAnsi="Times New Roman" w:cs="Times New Roman"/>
          <w:b/>
          <w:bCs/>
          <w:color w:val="000000"/>
        </w:rPr>
        <w:t>Part A</w:t>
      </w:r>
      <w:r w:rsidRPr="007A5165">
        <w:rPr>
          <w:rFonts w:ascii="Times New Roman" w:eastAsia="Times New Roman" w:hAnsi="Times New Roman" w:cs="Times New Roman"/>
          <w:color w:val="000000"/>
        </w:rPr>
        <w:t xml:space="preserve"> to demonstrate your ability to use Elkonin Boxes with a student. Please list the words you chose below</w:t>
      </w:r>
    </w:p>
    <w:p w14:paraId="597988F5"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br/>
      </w:r>
    </w:p>
    <w:p w14:paraId="2687F732" w14:textId="77777777" w:rsidR="007A5165" w:rsidRPr="007A5165" w:rsidRDefault="007A5165" w:rsidP="007A5165">
      <w:pPr>
        <w:pStyle w:val="ListParagraph"/>
        <w:numPr>
          <w:ilvl w:val="0"/>
          <w:numId w:val="33"/>
        </w:numPr>
        <w:textAlignment w:val="baseline"/>
        <w:rPr>
          <w:rFonts w:ascii="Times New Roman" w:eastAsia="Times New Roman" w:hAnsi="Times New Roman" w:cs="Times New Roman"/>
          <w:color w:val="000000"/>
        </w:rPr>
      </w:pPr>
      <w:r w:rsidRPr="007A5165">
        <w:rPr>
          <w:rFonts w:ascii="Times New Roman" w:eastAsia="Times New Roman" w:hAnsi="Times New Roman" w:cs="Times New Roman"/>
          <w:b/>
          <w:bCs/>
          <w:color w:val="000000"/>
        </w:rPr>
        <w:t>Record</w:t>
      </w:r>
      <w:r w:rsidRPr="007A5165">
        <w:rPr>
          <w:rFonts w:ascii="Times New Roman" w:eastAsia="Times New Roman" w:hAnsi="Times New Roman" w:cs="Times New Roman"/>
          <w:color w:val="000000"/>
        </w:rPr>
        <w:t xml:space="preserve"> yourself modeling the steps of an Elkonin Box with a pretend student for both of the words you selected. Make sure you include all of the steps in completing an Elkonin Box. See sample video of this </w:t>
      </w:r>
      <w:r w:rsidRPr="007A5165">
        <w:rPr>
          <w:rFonts w:ascii="Times New Roman" w:eastAsia="Times New Roman" w:hAnsi="Times New Roman" w:cs="Times New Roman"/>
          <w:color w:val="FF0000"/>
          <w:u w:val="single"/>
        </w:rPr>
        <w:t>here</w:t>
      </w:r>
    </w:p>
    <w:p w14:paraId="49230AFC" w14:textId="77777777" w:rsidR="007A5165" w:rsidRPr="007A5165" w:rsidRDefault="007A5165" w:rsidP="007A5165">
      <w:pPr>
        <w:ind w:left="720" w:firstLine="72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1"/>
          <w:szCs w:val="21"/>
        </w:rPr>
        <w:t>Elkonin Box Steps</w:t>
      </w:r>
    </w:p>
    <w:p w14:paraId="60694CDF" w14:textId="77777777" w:rsidR="007A5165" w:rsidRPr="007A5165" w:rsidRDefault="007A5165" w:rsidP="007A5165">
      <w:pPr>
        <w:numPr>
          <w:ilvl w:val="0"/>
          <w:numId w:val="35"/>
        </w:numPr>
        <w:ind w:left="1440"/>
        <w:textAlignment w:val="baseline"/>
        <w:rPr>
          <w:rFonts w:ascii="Times New Roman" w:eastAsia="Times New Roman" w:hAnsi="Times New Roman" w:cs="Times New Roman"/>
          <w:color w:val="000000"/>
          <w:sz w:val="21"/>
          <w:szCs w:val="21"/>
        </w:rPr>
      </w:pPr>
      <w:r w:rsidRPr="007A5165">
        <w:rPr>
          <w:rFonts w:ascii="Times New Roman" w:eastAsia="Times New Roman" w:hAnsi="Times New Roman" w:cs="Times New Roman"/>
          <w:color w:val="000000"/>
          <w:sz w:val="21"/>
          <w:szCs w:val="21"/>
        </w:rPr>
        <w:t>Count the sounds in the word with the child</w:t>
      </w:r>
    </w:p>
    <w:p w14:paraId="42B6F35C" w14:textId="77777777" w:rsidR="007A5165" w:rsidRPr="007A5165" w:rsidRDefault="007A5165" w:rsidP="007A5165">
      <w:pPr>
        <w:numPr>
          <w:ilvl w:val="0"/>
          <w:numId w:val="35"/>
        </w:numPr>
        <w:ind w:left="1440"/>
        <w:textAlignment w:val="baseline"/>
        <w:rPr>
          <w:rFonts w:ascii="Times New Roman" w:eastAsia="Times New Roman" w:hAnsi="Times New Roman" w:cs="Times New Roman"/>
          <w:color w:val="000000"/>
          <w:sz w:val="21"/>
          <w:szCs w:val="21"/>
        </w:rPr>
      </w:pPr>
      <w:r w:rsidRPr="007A5165">
        <w:rPr>
          <w:rFonts w:ascii="Times New Roman" w:eastAsia="Times New Roman" w:hAnsi="Times New Roman" w:cs="Times New Roman"/>
          <w:color w:val="000000"/>
          <w:sz w:val="21"/>
          <w:szCs w:val="21"/>
        </w:rPr>
        <w:t>Draw one box for each sound</w:t>
      </w:r>
    </w:p>
    <w:p w14:paraId="7FA2DCEC" w14:textId="77777777" w:rsidR="007A5165" w:rsidRPr="007A5165" w:rsidRDefault="007A5165" w:rsidP="007A5165">
      <w:pPr>
        <w:numPr>
          <w:ilvl w:val="0"/>
          <w:numId w:val="35"/>
        </w:numPr>
        <w:ind w:left="1440"/>
        <w:textAlignment w:val="baseline"/>
        <w:rPr>
          <w:rFonts w:ascii="Times New Roman" w:eastAsia="Times New Roman" w:hAnsi="Times New Roman" w:cs="Times New Roman"/>
          <w:color w:val="000000"/>
          <w:sz w:val="21"/>
          <w:szCs w:val="21"/>
        </w:rPr>
      </w:pPr>
      <w:r w:rsidRPr="007A5165">
        <w:rPr>
          <w:rFonts w:ascii="Times New Roman" w:eastAsia="Times New Roman" w:hAnsi="Times New Roman" w:cs="Times New Roman"/>
          <w:color w:val="000000"/>
          <w:sz w:val="21"/>
          <w:szCs w:val="21"/>
        </w:rPr>
        <w:t>Use chips or your finger to represent sounds at first</w:t>
      </w:r>
    </w:p>
    <w:p w14:paraId="26023509" w14:textId="77777777" w:rsidR="007A5165" w:rsidRPr="007A5165" w:rsidRDefault="007A5165" w:rsidP="007A5165">
      <w:pPr>
        <w:numPr>
          <w:ilvl w:val="0"/>
          <w:numId w:val="35"/>
        </w:numPr>
        <w:ind w:left="1440"/>
        <w:textAlignment w:val="baseline"/>
        <w:rPr>
          <w:rFonts w:ascii="Times New Roman" w:eastAsia="Times New Roman" w:hAnsi="Times New Roman" w:cs="Times New Roman"/>
          <w:color w:val="000000"/>
          <w:sz w:val="21"/>
          <w:szCs w:val="21"/>
        </w:rPr>
      </w:pPr>
      <w:r w:rsidRPr="007A5165">
        <w:rPr>
          <w:rFonts w:ascii="Times New Roman" w:eastAsia="Times New Roman" w:hAnsi="Times New Roman" w:cs="Times New Roman"/>
          <w:color w:val="000000"/>
          <w:sz w:val="21"/>
          <w:szCs w:val="21"/>
        </w:rPr>
        <w:t>Insert the letter(s) for each sound.</w:t>
      </w:r>
    </w:p>
    <w:p w14:paraId="3DB951F1" w14:textId="77777777" w:rsidR="007A5165" w:rsidRPr="007A5165" w:rsidRDefault="007A5165" w:rsidP="007A5165">
      <w:pPr>
        <w:numPr>
          <w:ilvl w:val="0"/>
          <w:numId w:val="35"/>
        </w:numPr>
        <w:ind w:left="1440"/>
        <w:textAlignment w:val="baseline"/>
        <w:rPr>
          <w:rFonts w:ascii="Times New Roman" w:eastAsia="Times New Roman" w:hAnsi="Times New Roman" w:cs="Times New Roman"/>
          <w:color w:val="000000"/>
          <w:sz w:val="21"/>
          <w:szCs w:val="21"/>
        </w:rPr>
      </w:pPr>
      <w:r w:rsidRPr="007A5165">
        <w:rPr>
          <w:rFonts w:ascii="Times New Roman" w:eastAsia="Times New Roman" w:hAnsi="Times New Roman" w:cs="Times New Roman"/>
          <w:color w:val="000000"/>
          <w:sz w:val="21"/>
          <w:szCs w:val="21"/>
        </w:rPr>
        <w:t>Write the completed word underneath the boxes to represent a real word</w:t>
      </w:r>
    </w:p>
    <w:p w14:paraId="098962D2" w14:textId="37483591" w:rsidR="007A5165" w:rsidRPr="007A5165" w:rsidRDefault="007A5165" w:rsidP="007A5165">
      <w:pPr>
        <w:pStyle w:val="ListParagraph"/>
        <w:numPr>
          <w:ilvl w:val="0"/>
          <w:numId w:val="33"/>
        </w:numPr>
        <w:textAlignment w:val="baseline"/>
        <w:rPr>
          <w:rFonts w:ascii="Times New Roman" w:eastAsia="Times New Roman" w:hAnsi="Times New Roman" w:cs="Times New Roman"/>
          <w:color w:val="000000"/>
        </w:rPr>
      </w:pPr>
      <w:r w:rsidRPr="007A5165">
        <w:rPr>
          <w:rFonts w:ascii="Times New Roman" w:eastAsia="Times New Roman" w:hAnsi="Times New Roman" w:cs="Times New Roman"/>
          <w:b/>
          <w:bCs/>
          <w:color w:val="000000"/>
        </w:rPr>
        <w:t xml:space="preserve">Upload </w:t>
      </w:r>
      <w:r w:rsidRPr="007A5165">
        <w:rPr>
          <w:rFonts w:ascii="Times New Roman" w:eastAsia="Times New Roman" w:hAnsi="Times New Roman" w:cs="Times New Roman"/>
          <w:color w:val="000000"/>
        </w:rPr>
        <w:t xml:space="preserve">your recording to the </w:t>
      </w:r>
      <w:proofErr w:type="spellStart"/>
      <w:r w:rsidRPr="007A5165">
        <w:rPr>
          <w:rFonts w:ascii="Times New Roman" w:eastAsia="Times New Roman" w:hAnsi="Times New Roman" w:cs="Times New Roman"/>
          <w:color w:val="000000"/>
        </w:rPr>
        <w:t>GoReact</w:t>
      </w:r>
      <w:proofErr w:type="spellEnd"/>
      <w:r w:rsidRPr="007A5165">
        <w:rPr>
          <w:rFonts w:ascii="Times New Roman" w:eastAsia="Times New Roman" w:hAnsi="Times New Roman" w:cs="Times New Roman"/>
          <w:color w:val="000000"/>
        </w:rPr>
        <w:t xml:space="preserve"> link. </w:t>
      </w:r>
    </w:p>
    <w:p w14:paraId="76A0C4B6" w14:textId="77777777" w:rsidR="007A5165" w:rsidRPr="007A5165" w:rsidRDefault="007A5165" w:rsidP="007A5165">
      <w:pPr>
        <w:ind w:left="720"/>
        <w:rPr>
          <w:rFonts w:ascii="Times New Roman" w:eastAsia="Times New Roman" w:hAnsi="Times New Roman" w:cs="Times New Roman"/>
          <w:color w:val="000000"/>
        </w:rPr>
      </w:pPr>
      <w:r w:rsidRPr="007A5165">
        <w:rPr>
          <w:rFonts w:ascii="Times New Roman" w:eastAsia="Times New Roman" w:hAnsi="Times New Roman" w:cs="Times New Roman"/>
          <w:b/>
          <w:bCs/>
          <w:color w:val="000000"/>
        </w:rPr>
        <w:t>Label the video with the following:</w:t>
      </w:r>
    </w:p>
    <w:p w14:paraId="10A783B0" w14:textId="77777777" w:rsidR="007A5165" w:rsidRPr="007A5165" w:rsidRDefault="007A5165" w:rsidP="007A5165">
      <w:pPr>
        <w:ind w:left="1440"/>
        <w:rPr>
          <w:rFonts w:ascii="Times New Roman" w:eastAsia="Times New Roman" w:hAnsi="Times New Roman" w:cs="Times New Roman"/>
          <w:color w:val="000000"/>
        </w:rPr>
      </w:pPr>
      <w:r w:rsidRPr="007A5165">
        <w:rPr>
          <w:rFonts w:ascii="Times New Roman" w:eastAsia="Times New Roman" w:hAnsi="Times New Roman" w:cs="Times New Roman"/>
          <w:color w:val="000000"/>
        </w:rPr>
        <w:t xml:space="preserve">Last </w:t>
      </w:r>
      <w:proofErr w:type="spellStart"/>
      <w:r w:rsidRPr="007A5165">
        <w:rPr>
          <w:rFonts w:ascii="Times New Roman" w:eastAsia="Times New Roman" w:hAnsi="Times New Roman" w:cs="Times New Roman"/>
          <w:color w:val="000000"/>
        </w:rPr>
        <w:t>Name_ElkoninBox_DoL</w:t>
      </w:r>
      <w:proofErr w:type="spellEnd"/>
    </w:p>
    <w:p w14:paraId="0573BD4D" w14:textId="77777777" w:rsidR="007A5165" w:rsidRPr="007A5165" w:rsidRDefault="007A5165" w:rsidP="007A5165">
      <w:pPr>
        <w:ind w:left="1440"/>
        <w:rPr>
          <w:rFonts w:ascii="Times New Roman" w:eastAsia="Times New Roman" w:hAnsi="Times New Roman" w:cs="Times New Roman"/>
          <w:color w:val="000000"/>
        </w:rPr>
      </w:pPr>
      <w:r w:rsidRPr="007A5165">
        <w:rPr>
          <w:rFonts w:ascii="Times New Roman" w:eastAsia="Times New Roman" w:hAnsi="Times New Roman" w:cs="Times New Roman"/>
          <w:b/>
          <w:bCs/>
          <w:color w:val="000000"/>
        </w:rPr>
        <w:t>Example:</w:t>
      </w:r>
      <w:r w:rsidRPr="007A5165">
        <w:rPr>
          <w:rFonts w:ascii="Times New Roman" w:eastAsia="Times New Roman" w:hAnsi="Times New Roman" w:cs="Times New Roman"/>
          <w:color w:val="000000"/>
        </w:rPr>
        <w:t xml:space="preserve"> Torres_ </w:t>
      </w:r>
      <w:proofErr w:type="spellStart"/>
      <w:r w:rsidRPr="007A5165">
        <w:rPr>
          <w:rFonts w:ascii="Times New Roman" w:eastAsia="Times New Roman" w:hAnsi="Times New Roman" w:cs="Times New Roman"/>
          <w:color w:val="000000"/>
        </w:rPr>
        <w:t>ElkoninBox_DoL</w:t>
      </w:r>
      <w:proofErr w:type="spellEnd"/>
    </w:p>
    <w:p w14:paraId="4431D597" w14:textId="77777777" w:rsidR="007A5165" w:rsidRPr="007A5165" w:rsidRDefault="007A5165" w:rsidP="007A5165">
      <w:pPr>
        <w:spacing w:after="240"/>
        <w:rPr>
          <w:rFonts w:ascii="Times New Roman" w:eastAsia="Times New Roman" w:hAnsi="Times New Roman" w:cs="Times New Roman"/>
        </w:rPr>
      </w:pPr>
    </w:p>
    <w:p w14:paraId="389A6EAE" w14:textId="77777777" w:rsidR="007A5165" w:rsidRPr="007A5165" w:rsidRDefault="007A5165" w:rsidP="007A5165">
      <w:pPr>
        <w:rPr>
          <w:b/>
          <w:sz w:val="32"/>
          <w:szCs w:val="32"/>
        </w:rPr>
      </w:pPr>
    </w:p>
    <w:p w14:paraId="7669B274" w14:textId="4FEFF796" w:rsidR="007A5165" w:rsidRPr="007A5165" w:rsidRDefault="007A5165" w:rsidP="007A5165">
      <w:pPr>
        <w:rPr>
          <w:b/>
          <w:sz w:val="32"/>
          <w:szCs w:val="32"/>
        </w:rPr>
      </w:pPr>
    </w:p>
    <w:p w14:paraId="43FA219D" w14:textId="625191D9" w:rsidR="007A5165" w:rsidRPr="007A5165" w:rsidRDefault="007A5165" w:rsidP="007A5165">
      <w:pPr>
        <w:rPr>
          <w:b/>
          <w:sz w:val="32"/>
          <w:szCs w:val="32"/>
        </w:rPr>
      </w:pPr>
      <w:r w:rsidRPr="007A5165">
        <w:rPr>
          <w:b/>
          <w:sz w:val="32"/>
          <w:szCs w:val="32"/>
        </w:rPr>
        <w:t>Word Chains and Manipulative Letters</w:t>
      </w:r>
      <w:r>
        <w:rPr>
          <w:b/>
          <w:sz w:val="32"/>
          <w:szCs w:val="32"/>
        </w:rPr>
        <w:t xml:space="preserve"> (20 points)</w:t>
      </w:r>
    </w:p>
    <w:p w14:paraId="7474D868" w14:textId="031F88E0" w:rsidR="007A5165" w:rsidRDefault="007A5165" w:rsidP="007A5165">
      <w:pPr>
        <w:rPr>
          <w:b/>
          <w:sz w:val="32"/>
          <w:szCs w:val="32"/>
        </w:rPr>
      </w:pPr>
    </w:p>
    <w:p w14:paraId="58E679FB"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u w:val="single"/>
        </w:rPr>
        <w:t>Assignment </w:t>
      </w:r>
    </w:p>
    <w:p w14:paraId="1CE28281" w14:textId="77777777" w:rsidR="007A5165" w:rsidRPr="007A5165" w:rsidRDefault="007A5165" w:rsidP="007A5165">
      <w:pPr>
        <w:rPr>
          <w:rFonts w:ascii="Times New Roman" w:eastAsia="Times New Roman" w:hAnsi="Times New Roman" w:cs="Times New Roman"/>
          <w:color w:val="000000"/>
        </w:rPr>
      </w:pPr>
    </w:p>
    <w:p w14:paraId="38B54D0E"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 xml:space="preserve">Use this </w:t>
      </w:r>
      <w:r w:rsidRPr="007A5165">
        <w:rPr>
          <w:rFonts w:ascii="Times New Roman" w:eastAsia="Times New Roman" w:hAnsi="Times New Roman" w:cs="Times New Roman"/>
          <w:b/>
          <w:bCs/>
          <w:color w:val="FF0000"/>
          <w:sz w:val="22"/>
          <w:szCs w:val="22"/>
        </w:rPr>
        <w:t>Word document</w:t>
      </w:r>
      <w:r w:rsidRPr="007A5165">
        <w:rPr>
          <w:rFonts w:ascii="Times New Roman" w:eastAsia="Times New Roman" w:hAnsi="Times New Roman" w:cs="Times New Roman"/>
          <w:color w:val="FF0000"/>
          <w:sz w:val="22"/>
          <w:szCs w:val="22"/>
        </w:rPr>
        <w:t xml:space="preserve"> </w:t>
      </w:r>
      <w:r w:rsidRPr="007A5165">
        <w:rPr>
          <w:rFonts w:ascii="Times New Roman" w:eastAsia="Times New Roman" w:hAnsi="Times New Roman" w:cs="Times New Roman"/>
          <w:color w:val="000000"/>
          <w:sz w:val="22"/>
          <w:szCs w:val="22"/>
        </w:rPr>
        <w:t xml:space="preserve">to complete </w:t>
      </w:r>
      <w:r w:rsidRPr="007A5165">
        <w:rPr>
          <w:rFonts w:ascii="Times New Roman" w:eastAsia="Times New Roman" w:hAnsi="Times New Roman" w:cs="Times New Roman"/>
          <w:b/>
          <w:bCs/>
          <w:color w:val="000000"/>
          <w:sz w:val="22"/>
          <w:szCs w:val="22"/>
        </w:rPr>
        <w:t xml:space="preserve">Part A </w:t>
      </w:r>
      <w:r w:rsidRPr="007A5165">
        <w:rPr>
          <w:rFonts w:ascii="Times New Roman" w:eastAsia="Times New Roman" w:hAnsi="Times New Roman" w:cs="Times New Roman"/>
          <w:color w:val="000000"/>
          <w:sz w:val="22"/>
          <w:szCs w:val="22"/>
        </w:rPr>
        <w:t xml:space="preserve">(onset-rime level), </w:t>
      </w:r>
      <w:r w:rsidRPr="007A5165">
        <w:rPr>
          <w:rFonts w:ascii="Times New Roman" w:eastAsia="Times New Roman" w:hAnsi="Times New Roman" w:cs="Times New Roman"/>
          <w:b/>
          <w:bCs/>
          <w:color w:val="000000"/>
          <w:sz w:val="22"/>
          <w:szCs w:val="22"/>
        </w:rPr>
        <w:t xml:space="preserve">Part B </w:t>
      </w:r>
      <w:r w:rsidRPr="007A5165">
        <w:rPr>
          <w:rFonts w:ascii="Times New Roman" w:eastAsia="Times New Roman" w:hAnsi="Times New Roman" w:cs="Times New Roman"/>
          <w:color w:val="000000"/>
          <w:sz w:val="22"/>
          <w:szCs w:val="22"/>
        </w:rPr>
        <w:t xml:space="preserve">(phoneme level), and </w:t>
      </w:r>
      <w:r w:rsidRPr="007A5165">
        <w:rPr>
          <w:rFonts w:ascii="Times New Roman" w:eastAsia="Times New Roman" w:hAnsi="Times New Roman" w:cs="Times New Roman"/>
          <w:b/>
          <w:bCs/>
          <w:color w:val="000000"/>
          <w:sz w:val="22"/>
          <w:szCs w:val="22"/>
        </w:rPr>
        <w:t xml:space="preserve">Part C </w:t>
      </w:r>
      <w:r w:rsidRPr="007A5165">
        <w:rPr>
          <w:rFonts w:ascii="Times New Roman" w:eastAsia="Times New Roman" w:hAnsi="Times New Roman" w:cs="Times New Roman"/>
          <w:color w:val="000000"/>
          <w:sz w:val="22"/>
          <w:szCs w:val="22"/>
        </w:rPr>
        <w:t xml:space="preserve">(advanced level) of this assignment for </w:t>
      </w:r>
      <w:r w:rsidRPr="007A5165">
        <w:rPr>
          <w:rFonts w:ascii="Times New Roman" w:eastAsia="Times New Roman" w:hAnsi="Times New Roman" w:cs="Times New Roman"/>
          <w:color w:val="000000"/>
          <w:sz w:val="22"/>
          <w:szCs w:val="22"/>
          <w:u w:val="single"/>
        </w:rPr>
        <w:t>one</w:t>
      </w:r>
      <w:r w:rsidRPr="007A5165">
        <w:rPr>
          <w:rFonts w:ascii="Times New Roman" w:eastAsia="Times New Roman" w:hAnsi="Times New Roman" w:cs="Times New Roman"/>
          <w:color w:val="000000"/>
          <w:sz w:val="22"/>
          <w:szCs w:val="22"/>
        </w:rPr>
        <w:t xml:space="preserve"> of the concepts listed below (from the UFLI-Intensive Scope &amp; Sequence posted on Canvas). Upload completed Word document.</w:t>
      </w:r>
    </w:p>
    <w:p w14:paraId="1E59E2C9" w14:textId="77777777" w:rsidR="007A5165" w:rsidRPr="007A5165" w:rsidRDefault="007A5165" w:rsidP="007A5165">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561"/>
        <w:gridCol w:w="412"/>
      </w:tblGrid>
      <w:tr w:rsidR="007A5165" w:rsidRPr="007A5165" w14:paraId="2C38C691" w14:textId="77777777" w:rsidTr="007A51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E048B" w14:textId="77777777" w:rsidR="007A5165" w:rsidRPr="007A5165" w:rsidRDefault="007A5165" w:rsidP="007A5165">
            <w:pPr>
              <w:rPr>
                <w:rFonts w:ascii="Times New Roman" w:eastAsia="Times New Roman" w:hAnsi="Times New Roman" w:cs="Times New Roman"/>
              </w:rPr>
            </w:pPr>
            <w:r w:rsidRPr="007A5165">
              <w:rPr>
                <w:rFonts w:ascii="Times New Roman" w:eastAsia="Times New Roman" w:hAnsi="Times New Roman" w:cs="Times New Roman"/>
                <w:b/>
                <w:bCs/>
                <w:color w:val="000000"/>
                <w:sz w:val="22"/>
                <w:szCs w:val="22"/>
              </w:rPr>
              <w:t xml:space="preserve">Concept Targeted: </w:t>
            </w:r>
            <w:r w:rsidRPr="007A5165">
              <w:rPr>
                <w:rFonts w:ascii="Times New Roman" w:eastAsia="Times New Roman" w:hAnsi="Times New Roman" w:cs="Times New Roman"/>
                <w:b/>
                <w:bCs/>
                <w:color w:val="000000"/>
                <w:sz w:val="22"/>
                <w:szCs w:val="22"/>
              </w:rPr>
              <w:br/>
            </w:r>
            <w:r w:rsidRPr="007A5165">
              <w:rPr>
                <w:rFonts w:ascii="Times New Roman" w:eastAsia="Times New Roman" w:hAnsi="Times New Roman" w:cs="Times New Roman"/>
                <w:i/>
                <w:iCs/>
                <w:color w:val="000000"/>
                <w:sz w:val="22"/>
                <w:szCs w:val="22"/>
              </w:rPr>
              <w:t xml:space="preserve">(select </w:t>
            </w:r>
            <w:r w:rsidRPr="007A5165">
              <w:rPr>
                <w:rFonts w:ascii="Times New Roman" w:eastAsia="Times New Roman" w:hAnsi="Times New Roman" w:cs="Times New Roman"/>
                <w:i/>
                <w:iCs/>
                <w:color w:val="000000"/>
                <w:sz w:val="22"/>
                <w:szCs w:val="22"/>
                <w:u w:val="single"/>
              </w:rPr>
              <w:t>one</w:t>
            </w:r>
            <w:r w:rsidRPr="007A5165">
              <w:rPr>
                <w:rFonts w:ascii="Times New Roman" w:eastAsia="Times New Roman" w:hAnsi="Times New Roman" w:cs="Times New Roman"/>
                <w:i/>
                <w:iCs/>
                <w:color w:val="000000"/>
                <w:sz w:val="22"/>
                <w:szCs w:val="22"/>
              </w:rPr>
              <w:t xml:space="preserve"> to use for </w:t>
            </w:r>
            <w:r w:rsidRPr="007A5165">
              <w:rPr>
                <w:rFonts w:ascii="Times New Roman" w:eastAsia="Times New Roman" w:hAnsi="Times New Roman" w:cs="Times New Roman"/>
                <w:i/>
                <w:iCs/>
                <w:color w:val="000000"/>
                <w:sz w:val="22"/>
                <w:szCs w:val="22"/>
                <w:u w:val="single"/>
              </w:rPr>
              <w:t>all parts</w:t>
            </w:r>
            <w:r w:rsidRPr="007A5165">
              <w:rPr>
                <w:rFonts w:ascii="Times New Roman" w:eastAsia="Times New Roman" w:hAnsi="Times New Roman" w:cs="Times New Roman"/>
                <w:i/>
                <w:iCs/>
                <w:color w:val="000000"/>
                <w:sz w:val="22"/>
                <w:szCs w:val="22"/>
              </w:rPr>
              <w:t xml:space="preserve"> of this assignment)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14C4C" w14:textId="77777777" w:rsidR="007A5165" w:rsidRPr="007A5165" w:rsidRDefault="007A5165" w:rsidP="007A5165">
            <w:pPr>
              <w:rPr>
                <w:rFonts w:ascii="Times New Roman" w:eastAsia="Times New Roman" w:hAnsi="Times New Roman" w:cs="Times New Roman"/>
              </w:rPr>
            </w:pPr>
            <w:proofErr w:type="spellStart"/>
            <w:r w:rsidRPr="007A5165">
              <w:rPr>
                <w:rFonts w:ascii="Times New Roman" w:eastAsia="Times New Roman" w:hAnsi="Times New Roman" w:cs="Times New Roman"/>
                <w:color w:val="000000"/>
                <w:sz w:val="22"/>
                <w:szCs w:val="22"/>
              </w:rPr>
              <w:t>sh</w:t>
            </w:r>
            <w:proofErr w:type="spellEnd"/>
            <w:r w:rsidRPr="007A5165">
              <w:rPr>
                <w:rFonts w:ascii="Times New Roman" w:eastAsia="Times New Roman" w:hAnsi="Times New Roman" w:cs="Times New Roman"/>
                <w:color w:val="000000"/>
                <w:sz w:val="22"/>
                <w:szCs w:val="22"/>
              </w:rPr>
              <w:br/>
              <w:t>or</w:t>
            </w:r>
            <w:r w:rsidRPr="007A5165">
              <w:rPr>
                <w:rFonts w:ascii="Times New Roman" w:eastAsia="Times New Roman" w:hAnsi="Times New Roman" w:cs="Times New Roman"/>
                <w:color w:val="000000"/>
                <w:sz w:val="22"/>
                <w:szCs w:val="22"/>
              </w:rPr>
              <w:br/>
            </w:r>
            <w:proofErr w:type="spellStart"/>
            <w:r w:rsidRPr="007A5165">
              <w:rPr>
                <w:rFonts w:ascii="Times New Roman" w:eastAsia="Times New Roman" w:hAnsi="Times New Roman" w:cs="Times New Roman"/>
                <w:color w:val="000000"/>
                <w:sz w:val="22"/>
                <w:szCs w:val="22"/>
              </w:rPr>
              <w:t>ee</w:t>
            </w:r>
            <w:proofErr w:type="spellEnd"/>
          </w:p>
        </w:tc>
      </w:tr>
    </w:tbl>
    <w:p w14:paraId="1926830B" w14:textId="77777777" w:rsidR="007A5165" w:rsidRPr="007A5165" w:rsidRDefault="007A5165" w:rsidP="007A5165">
      <w:pPr>
        <w:rPr>
          <w:rFonts w:ascii="Times New Roman" w:eastAsia="Times New Roman" w:hAnsi="Times New Roman" w:cs="Times New Roman"/>
          <w:color w:val="000000"/>
        </w:rPr>
      </w:pPr>
    </w:p>
    <w:p w14:paraId="757DF2B7"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 xml:space="preserve">Part A: Generate an </w:t>
      </w:r>
      <w:r w:rsidRPr="007A5165">
        <w:rPr>
          <w:rFonts w:ascii="Times New Roman" w:eastAsia="Times New Roman" w:hAnsi="Times New Roman" w:cs="Times New Roman"/>
          <w:b/>
          <w:bCs/>
          <w:color w:val="000000"/>
          <w:sz w:val="22"/>
          <w:szCs w:val="22"/>
          <w:u w:val="single"/>
        </w:rPr>
        <w:t>Onset-Rime Level</w:t>
      </w:r>
      <w:r w:rsidRPr="007A5165">
        <w:rPr>
          <w:rFonts w:ascii="Times New Roman" w:eastAsia="Times New Roman" w:hAnsi="Times New Roman" w:cs="Times New Roman"/>
          <w:b/>
          <w:bCs/>
          <w:color w:val="000000"/>
          <w:sz w:val="22"/>
          <w:szCs w:val="22"/>
        </w:rPr>
        <w:t xml:space="preserve"> Word Chain for Manipulative Word Work</w:t>
      </w:r>
    </w:p>
    <w:p w14:paraId="7BD55FBF"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 xml:space="preserve">Complete </w:t>
      </w:r>
      <w:r w:rsidRPr="007A5165">
        <w:rPr>
          <w:rFonts w:ascii="Times New Roman" w:eastAsia="Times New Roman" w:hAnsi="Times New Roman" w:cs="Times New Roman"/>
          <w:color w:val="000000"/>
          <w:sz w:val="22"/>
          <w:szCs w:val="22"/>
        </w:rPr>
        <w:t xml:space="preserve">the tables below, including an </w:t>
      </w:r>
      <w:r w:rsidRPr="007A5165">
        <w:rPr>
          <w:rFonts w:ascii="Times New Roman" w:eastAsia="Times New Roman" w:hAnsi="Times New Roman" w:cs="Times New Roman"/>
          <w:color w:val="000000"/>
          <w:sz w:val="22"/>
          <w:szCs w:val="22"/>
          <w:u w:val="single"/>
        </w:rPr>
        <w:t>onset-rime level</w:t>
      </w:r>
      <w:r w:rsidRPr="007A5165">
        <w:rPr>
          <w:rFonts w:ascii="Times New Roman" w:eastAsia="Times New Roman" w:hAnsi="Times New Roman" w:cs="Times New Roman"/>
          <w:color w:val="000000"/>
          <w:sz w:val="22"/>
          <w:szCs w:val="22"/>
        </w:rPr>
        <w:t xml:space="preserve"> word chain targeting the concept you chose. </w:t>
      </w:r>
    </w:p>
    <w:p w14:paraId="43C71999" w14:textId="77777777" w:rsidR="007A5165" w:rsidRPr="007A5165" w:rsidRDefault="007A5165" w:rsidP="007A5165">
      <w:pPr>
        <w:rPr>
          <w:rFonts w:ascii="Times New Roman" w:eastAsia="Times New Roman" w:hAnsi="Times New Roman" w:cs="Times New Roman"/>
          <w:color w:val="000000"/>
        </w:rPr>
      </w:pPr>
    </w:p>
    <w:p w14:paraId="4319A8E6"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i/>
          <w:iCs/>
          <w:color w:val="000000"/>
          <w:sz w:val="22"/>
          <w:szCs w:val="22"/>
        </w:rPr>
        <w:lastRenderedPageBreak/>
        <w:t>*Reference the UFLI-Intensive Scope &amp; Sequence posted on Canvas to ensure you are only incorporating letters/graphemes that have been explicitly introduced at the time the concept you chose to target is introduced.</w:t>
      </w:r>
    </w:p>
    <w:p w14:paraId="281F2394" w14:textId="77777777" w:rsidR="007A5165" w:rsidRPr="007A5165" w:rsidRDefault="007A5165" w:rsidP="007A5165">
      <w:pPr>
        <w:rPr>
          <w:rFonts w:ascii="Times New Roman" w:eastAsia="Times New Roman" w:hAnsi="Times New Roman" w:cs="Times New Roman"/>
          <w:color w:val="000000"/>
        </w:rPr>
      </w:pPr>
    </w:p>
    <w:p w14:paraId="4DA4BBFB"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 xml:space="preserve">Part B: Generate a </w:t>
      </w:r>
      <w:r w:rsidRPr="007A5165">
        <w:rPr>
          <w:rFonts w:ascii="Times New Roman" w:eastAsia="Times New Roman" w:hAnsi="Times New Roman" w:cs="Times New Roman"/>
          <w:b/>
          <w:bCs/>
          <w:color w:val="000000"/>
          <w:sz w:val="22"/>
          <w:szCs w:val="22"/>
          <w:u w:val="single"/>
        </w:rPr>
        <w:t>Phoneme Level</w:t>
      </w:r>
      <w:r w:rsidRPr="007A5165">
        <w:rPr>
          <w:rFonts w:ascii="Times New Roman" w:eastAsia="Times New Roman" w:hAnsi="Times New Roman" w:cs="Times New Roman"/>
          <w:b/>
          <w:bCs/>
          <w:color w:val="000000"/>
          <w:sz w:val="22"/>
          <w:szCs w:val="22"/>
        </w:rPr>
        <w:t xml:space="preserve"> Word Chain for Manipulative Word Work</w:t>
      </w:r>
    </w:p>
    <w:p w14:paraId="43CC7682"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 xml:space="preserve">Complete </w:t>
      </w:r>
      <w:r w:rsidRPr="007A5165">
        <w:rPr>
          <w:rFonts w:ascii="Times New Roman" w:eastAsia="Times New Roman" w:hAnsi="Times New Roman" w:cs="Times New Roman"/>
          <w:color w:val="000000"/>
          <w:sz w:val="22"/>
          <w:szCs w:val="22"/>
        </w:rPr>
        <w:t xml:space="preserve">the tables below, including a </w:t>
      </w:r>
      <w:r w:rsidRPr="007A5165">
        <w:rPr>
          <w:rFonts w:ascii="Times New Roman" w:eastAsia="Times New Roman" w:hAnsi="Times New Roman" w:cs="Times New Roman"/>
          <w:color w:val="000000"/>
          <w:sz w:val="22"/>
          <w:szCs w:val="22"/>
          <w:u w:val="single"/>
        </w:rPr>
        <w:t>phoneme level</w:t>
      </w:r>
      <w:r w:rsidRPr="007A5165">
        <w:rPr>
          <w:rFonts w:ascii="Times New Roman" w:eastAsia="Times New Roman" w:hAnsi="Times New Roman" w:cs="Times New Roman"/>
          <w:color w:val="000000"/>
          <w:sz w:val="22"/>
          <w:szCs w:val="22"/>
        </w:rPr>
        <w:t xml:space="preserve"> word chain targeting the concept you chose. </w:t>
      </w:r>
    </w:p>
    <w:p w14:paraId="15EB2967" w14:textId="77777777" w:rsidR="007A5165" w:rsidRPr="007A5165" w:rsidRDefault="007A5165" w:rsidP="007A5165">
      <w:pPr>
        <w:rPr>
          <w:rFonts w:ascii="Times New Roman" w:eastAsia="Times New Roman" w:hAnsi="Times New Roman" w:cs="Times New Roman"/>
          <w:color w:val="000000"/>
        </w:rPr>
      </w:pPr>
    </w:p>
    <w:p w14:paraId="52784FFA"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i/>
          <w:iCs/>
          <w:color w:val="000000"/>
          <w:sz w:val="22"/>
          <w:szCs w:val="22"/>
        </w:rPr>
        <w:t>*Reference the UFLI-Intensive Scope &amp; Sequence posted on Canvas to ensure you are only incorporating letters/graphemes that have been explicitly introduced at the time the concept you chose to target is introduced.</w:t>
      </w:r>
    </w:p>
    <w:p w14:paraId="6CA100CF" w14:textId="77777777" w:rsidR="007A5165" w:rsidRPr="007A5165" w:rsidRDefault="007A5165" w:rsidP="007A5165">
      <w:pPr>
        <w:rPr>
          <w:rFonts w:ascii="Times New Roman" w:eastAsia="Times New Roman" w:hAnsi="Times New Roman" w:cs="Times New Roman"/>
          <w:color w:val="000000"/>
        </w:rPr>
      </w:pPr>
    </w:p>
    <w:p w14:paraId="61E2C532" w14:textId="77777777" w:rsidR="007A5165" w:rsidRPr="007A5165" w:rsidRDefault="007A5165" w:rsidP="007A5165">
      <w:pPr>
        <w:rPr>
          <w:rFonts w:ascii="Times New Roman" w:eastAsia="Times New Roman" w:hAnsi="Times New Roman" w:cs="Times New Roman"/>
          <w:color w:val="000000"/>
        </w:rPr>
      </w:pPr>
    </w:p>
    <w:p w14:paraId="53B40720"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 xml:space="preserve">Part C: Generate an </w:t>
      </w:r>
      <w:r w:rsidRPr="007A5165">
        <w:rPr>
          <w:rFonts w:ascii="Times New Roman" w:eastAsia="Times New Roman" w:hAnsi="Times New Roman" w:cs="Times New Roman"/>
          <w:b/>
          <w:bCs/>
          <w:color w:val="000000"/>
          <w:sz w:val="22"/>
          <w:szCs w:val="22"/>
          <w:u w:val="single"/>
        </w:rPr>
        <w:t>Advanced Level</w:t>
      </w:r>
      <w:r w:rsidRPr="007A5165">
        <w:rPr>
          <w:rFonts w:ascii="Times New Roman" w:eastAsia="Times New Roman" w:hAnsi="Times New Roman" w:cs="Times New Roman"/>
          <w:b/>
          <w:bCs/>
          <w:color w:val="000000"/>
          <w:sz w:val="22"/>
          <w:szCs w:val="22"/>
        </w:rPr>
        <w:t xml:space="preserve"> Word Chain for Manipulative Word Work</w:t>
      </w:r>
    </w:p>
    <w:p w14:paraId="3C82290C"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 xml:space="preserve">Complete </w:t>
      </w:r>
      <w:r w:rsidRPr="007A5165">
        <w:rPr>
          <w:rFonts w:ascii="Times New Roman" w:eastAsia="Times New Roman" w:hAnsi="Times New Roman" w:cs="Times New Roman"/>
          <w:color w:val="000000"/>
          <w:sz w:val="22"/>
          <w:szCs w:val="22"/>
        </w:rPr>
        <w:t xml:space="preserve">the tables below, including an </w:t>
      </w:r>
      <w:r w:rsidRPr="007A5165">
        <w:rPr>
          <w:rFonts w:ascii="Times New Roman" w:eastAsia="Times New Roman" w:hAnsi="Times New Roman" w:cs="Times New Roman"/>
          <w:color w:val="000000"/>
          <w:sz w:val="22"/>
          <w:szCs w:val="22"/>
          <w:u w:val="single"/>
        </w:rPr>
        <w:t>advanced level</w:t>
      </w:r>
      <w:r w:rsidRPr="007A5165">
        <w:rPr>
          <w:rFonts w:ascii="Times New Roman" w:eastAsia="Times New Roman" w:hAnsi="Times New Roman" w:cs="Times New Roman"/>
          <w:color w:val="000000"/>
          <w:sz w:val="22"/>
          <w:szCs w:val="22"/>
        </w:rPr>
        <w:t xml:space="preserve"> word chain targeting the concept you chose. </w:t>
      </w:r>
    </w:p>
    <w:p w14:paraId="686D83B4" w14:textId="77777777" w:rsidR="007A5165" w:rsidRPr="007A5165" w:rsidRDefault="007A5165" w:rsidP="007A5165">
      <w:pPr>
        <w:rPr>
          <w:rFonts w:ascii="Times New Roman" w:eastAsia="Times New Roman" w:hAnsi="Times New Roman" w:cs="Times New Roman"/>
          <w:color w:val="000000"/>
        </w:rPr>
      </w:pPr>
    </w:p>
    <w:p w14:paraId="25D05770"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i/>
          <w:iCs/>
          <w:color w:val="000000"/>
          <w:sz w:val="22"/>
          <w:szCs w:val="22"/>
        </w:rPr>
        <w:t>*Reference the UFLI-Intensive Scope &amp; Sequence posted on Canvas to ensure you are only incorporating letters/graphemes that have been explicitly introduced at the time the concept you chose to target is introduced.</w:t>
      </w:r>
    </w:p>
    <w:p w14:paraId="6BD29E76" w14:textId="77777777" w:rsidR="007A5165" w:rsidRPr="007A5165" w:rsidRDefault="007A5165" w:rsidP="007A5165">
      <w:pPr>
        <w:rPr>
          <w:b/>
          <w:sz w:val="32"/>
          <w:szCs w:val="32"/>
        </w:rPr>
      </w:pPr>
    </w:p>
    <w:p w14:paraId="0DB1B0AE" w14:textId="1D8A4416" w:rsidR="007A5165" w:rsidRPr="007A5165" w:rsidRDefault="007A5165" w:rsidP="007A5165">
      <w:pPr>
        <w:rPr>
          <w:b/>
          <w:sz w:val="32"/>
          <w:szCs w:val="32"/>
        </w:rPr>
      </w:pPr>
      <w:r w:rsidRPr="007A5165">
        <w:rPr>
          <w:b/>
          <w:sz w:val="32"/>
          <w:szCs w:val="32"/>
        </w:rPr>
        <w:t>Text-Level Fluency Intervention</w:t>
      </w:r>
      <w:r w:rsidR="0031372D">
        <w:rPr>
          <w:b/>
          <w:sz w:val="32"/>
          <w:szCs w:val="32"/>
        </w:rPr>
        <w:t xml:space="preserve"> </w:t>
      </w:r>
      <w:r w:rsidR="0031372D" w:rsidRPr="007A5165">
        <w:rPr>
          <w:b/>
          <w:sz w:val="32"/>
          <w:szCs w:val="32"/>
        </w:rPr>
        <w:t>(20 points)</w:t>
      </w:r>
    </w:p>
    <w:p w14:paraId="73841034"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u w:val="single"/>
        </w:rPr>
        <w:t>Assignment </w:t>
      </w:r>
    </w:p>
    <w:p w14:paraId="2C6E8FB5"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 xml:space="preserve">Use this </w:t>
      </w:r>
      <w:r w:rsidRPr="007A5165">
        <w:rPr>
          <w:rFonts w:ascii="Times New Roman" w:eastAsia="Times New Roman" w:hAnsi="Times New Roman" w:cs="Times New Roman"/>
          <w:b/>
          <w:bCs/>
          <w:color w:val="000000"/>
          <w:sz w:val="22"/>
          <w:szCs w:val="22"/>
        </w:rPr>
        <w:t>Word document</w:t>
      </w:r>
      <w:r w:rsidRPr="007A5165">
        <w:rPr>
          <w:rFonts w:ascii="Times New Roman" w:eastAsia="Times New Roman" w:hAnsi="Times New Roman" w:cs="Times New Roman"/>
          <w:color w:val="000000"/>
          <w:sz w:val="22"/>
          <w:szCs w:val="22"/>
        </w:rPr>
        <w:t xml:space="preserve"> to complete </w:t>
      </w:r>
      <w:r w:rsidRPr="007A5165">
        <w:rPr>
          <w:rFonts w:ascii="Times New Roman" w:eastAsia="Times New Roman" w:hAnsi="Times New Roman" w:cs="Times New Roman"/>
          <w:b/>
          <w:bCs/>
          <w:color w:val="000000"/>
          <w:sz w:val="22"/>
          <w:szCs w:val="22"/>
        </w:rPr>
        <w:t xml:space="preserve">Part </w:t>
      </w:r>
      <w:r w:rsidRPr="007A5165">
        <w:rPr>
          <w:rFonts w:ascii="Times New Roman" w:eastAsia="Times New Roman" w:hAnsi="Times New Roman" w:cs="Times New Roman"/>
          <w:b/>
          <w:bCs/>
          <w:color w:val="000000"/>
          <w:sz w:val="22"/>
          <w:szCs w:val="22"/>
          <w:u w:val="single"/>
        </w:rPr>
        <w:t xml:space="preserve">A </w:t>
      </w:r>
      <w:r w:rsidRPr="007A5165">
        <w:rPr>
          <w:rFonts w:ascii="Times New Roman" w:eastAsia="Times New Roman" w:hAnsi="Times New Roman" w:cs="Times New Roman"/>
          <w:color w:val="000000"/>
          <w:sz w:val="22"/>
          <w:szCs w:val="22"/>
          <w:u w:val="single"/>
        </w:rPr>
        <w:t xml:space="preserve">(goal-setting) and </w:t>
      </w:r>
      <w:r w:rsidRPr="007A5165">
        <w:rPr>
          <w:rFonts w:ascii="Times New Roman" w:eastAsia="Times New Roman" w:hAnsi="Times New Roman" w:cs="Times New Roman"/>
          <w:b/>
          <w:bCs/>
          <w:color w:val="000000"/>
          <w:sz w:val="22"/>
          <w:szCs w:val="22"/>
          <w:u w:val="single"/>
        </w:rPr>
        <w:t xml:space="preserve">Part B </w:t>
      </w:r>
      <w:r w:rsidRPr="007A5165">
        <w:rPr>
          <w:rFonts w:ascii="Times New Roman" w:eastAsia="Times New Roman" w:hAnsi="Times New Roman" w:cs="Times New Roman"/>
          <w:color w:val="000000"/>
          <w:sz w:val="22"/>
          <w:szCs w:val="22"/>
          <w:u w:val="single"/>
        </w:rPr>
        <w:t>(instructional recommendations)</w:t>
      </w:r>
      <w:r w:rsidRPr="007A5165">
        <w:rPr>
          <w:rFonts w:ascii="Times New Roman" w:eastAsia="Times New Roman" w:hAnsi="Times New Roman" w:cs="Times New Roman"/>
          <w:color w:val="000000"/>
          <w:sz w:val="22"/>
          <w:szCs w:val="22"/>
        </w:rPr>
        <w:t xml:space="preserve"> of this assignment. Upload completed Word document for your DoL submission.</w:t>
      </w:r>
    </w:p>
    <w:p w14:paraId="288BCD20"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Part A: Goal-Setting</w:t>
      </w:r>
    </w:p>
    <w:p w14:paraId="16490B36" w14:textId="77777777" w:rsidR="007A5165" w:rsidRPr="007A5165" w:rsidRDefault="007A5165" w:rsidP="007A5165">
      <w:pPr>
        <w:numPr>
          <w:ilvl w:val="0"/>
          <w:numId w:val="38"/>
        </w:numPr>
        <w:textAlignment w:val="baseline"/>
        <w:rPr>
          <w:rFonts w:ascii="Times New Roman" w:eastAsia="Times New Roman" w:hAnsi="Times New Roman" w:cs="Times New Roman"/>
          <w:b/>
          <w:bCs/>
          <w:color w:val="000000"/>
          <w:sz w:val="22"/>
          <w:szCs w:val="22"/>
        </w:rPr>
      </w:pPr>
      <w:r w:rsidRPr="007A5165">
        <w:rPr>
          <w:rFonts w:ascii="Times New Roman" w:eastAsia="Times New Roman" w:hAnsi="Times New Roman" w:cs="Times New Roman"/>
          <w:b/>
          <w:bCs/>
          <w:color w:val="000000"/>
          <w:sz w:val="22"/>
          <w:szCs w:val="22"/>
        </w:rPr>
        <w:t xml:space="preserve">Review </w:t>
      </w:r>
      <w:r w:rsidRPr="007A5165">
        <w:rPr>
          <w:rFonts w:ascii="Times New Roman" w:eastAsia="Times New Roman" w:hAnsi="Times New Roman" w:cs="Times New Roman"/>
          <w:color w:val="000000"/>
          <w:sz w:val="22"/>
          <w:szCs w:val="22"/>
        </w:rPr>
        <w:t xml:space="preserve">the DIBELS ORF assessment data and scoring sheets below. </w:t>
      </w:r>
      <w:r w:rsidRPr="007A5165">
        <w:rPr>
          <w:rFonts w:ascii="Times New Roman" w:eastAsia="Times New Roman" w:hAnsi="Times New Roman" w:cs="Times New Roman"/>
          <w:i/>
          <w:iCs/>
          <w:color w:val="000000"/>
          <w:sz w:val="22"/>
          <w:szCs w:val="22"/>
        </w:rPr>
        <w:t>Note that this is the same data used in Part B of the DIBELS ORF DoL (Module 3, Lesson 5). </w:t>
      </w:r>
    </w:p>
    <w:p w14:paraId="0B3FCE25" w14:textId="77777777" w:rsidR="007A5165" w:rsidRPr="007A5165" w:rsidRDefault="007A5165" w:rsidP="007A5165">
      <w:pPr>
        <w:numPr>
          <w:ilvl w:val="0"/>
          <w:numId w:val="38"/>
        </w:numPr>
        <w:textAlignment w:val="baseline"/>
        <w:rPr>
          <w:rFonts w:ascii="Times New Roman" w:eastAsia="Times New Roman" w:hAnsi="Times New Roman" w:cs="Times New Roman"/>
          <w:b/>
          <w:bCs/>
          <w:color w:val="000000"/>
          <w:sz w:val="22"/>
          <w:szCs w:val="22"/>
        </w:rPr>
      </w:pPr>
      <w:r w:rsidRPr="007A5165">
        <w:rPr>
          <w:rFonts w:ascii="Times New Roman" w:eastAsia="Times New Roman" w:hAnsi="Times New Roman" w:cs="Times New Roman"/>
          <w:color w:val="000000"/>
          <w:sz w:val="22"/>
          <w:szCs w:val="22"/>
        </w:rPr>
        <w:t xml:space="preserve">In the table, identify the student’s baseline CWPM (median CWPM). Then, use </w:t>
      </w:r>
      <w:r w:rsidRPr="007A5165">
        <w:rPr>
          <w:rFonts w:ascii="Times New Roman" w:eastAsia="Times New Roman" w:hAnsi="Times New Roman" w:cs="Times New Roman"/>
          <w:b/>
          <w:bCs/>
          <w:color w:val="000000"/>
          <w:sz w:val="22"/>
          <w:szCs w:val="22"/>
        </w:rPr>
        <w:t>Hasbrouck &amp; Tindal’s Compiled ORF Norms</w:t>
      </w:r>
      <w:r w:rsidRPr="007A5165">
        <w:rPr>
          <w:rFonts w:ascii="Times New Roman" w:eastAsia="Times New Roman" w:hAnsi="Times New Roman" w:cs="Times New Roman"/>
          <w:color w:val="000000"/>
          <w:sz w:val="22"/>
          <w:szCs w:val="22"/>
        </w:rPr>
        <w:t xml:space="preserve"> (2017) to determine the student’s (a) </w:t>
      </w:r>
      <w:r w:rsidRPr="007A5165">
        <w:rPr>
          <w:rFonts w:ascii="Times New Roman" w:eastAsia="Times New Roman" w:hAnsi="Times New Roman" w:cs="Times New Roman"/>
          <w:color w:val="000000"/>
          <w:sz w:val="22"/>
          <w:szCs w:val="22"/>
          <w:u w:val="single"/>
        </w:rPr>
        <w:t>percentile</w:t>
      </w:r>
      <w:r w:rsidRPr="007A5165">
        <w:rPr>
          <w:rFonts w:ascii="Times New Roman" w:eastAsia="Times New Roman" w:hAnsi="Times New Roman" w:cs="Times New Roman"/>
          <w:color w:val="000000"/>
          <w:sz w:val="22"/>
          <w:szCs w:val="22"/>
        </w:rPr>
        <w:t xml:space="preserve"> for their grade level based on their baseline/median CWPM and (b) </w:t>
      </w:r>
      <w:r w:rsidRPr="007A5165">
        <w:rPr>
          <w:rFonts w:ascii="Times New Roman" w:eastAsia="Times New Roman" w:hAnsi="Times New Roman" w:cs="Times New Roman"/>
          <w:color w:val="000000"/>
          <w:sz w:val="22"/>
          <w:szCs w:val="22"/>
          <w:u w:val="single"/>
        </w:rPr>
        <w:t>spring benchmark</w:t>
      </w:r>
      <w:r w:rsidRPr="007A5165">
        <w:rPr>
          <w:rFonts w:ascii="Times New Roman" w:eastAsia="Times New Roman" w:hAnsi="Times New Roman" w:cs="Times New Roman"/>
          <w:color w:val="000000"/>
          <w:sz w:val="22"/>
          <w:szCs w:val="22"/>
        </w:rPr>
        <w:t xml:space="preserve"> CWPM. (</w:t>
      </w:r>
      <w:r w:rsidRPr="007A5165">
        <w:rPr>
          <w:rFonts w:ascii="Times New Roman" w:eastAsia="Times New Roman" w:hAnsi="Times New Roman" w:cs="Times New Roman"/>
          <w:i/>
          <w:iCs/>
          <w:color w:val="000000"/>
          <w:sz w:val="22"/>
          <w:szCs w:val="22"/>
        </w:rPr>
        <w:t>Note that the 50</w:t>
      </w:r>
      <w:r w:rsidRPr="007A5165">
        <w:rPr>
          <w:rFonts w:ascii="Times New Roman" w:eastAsia="Times New Roman" w:hAnsi="Times New Roman" w:cs="Times New Roman"/>
          <w:i/>
          <w:iCs/>
          <w:color w:val="000000"/>
          <w:sz w:val="13"/>
          <w:szCs w:val="13"/>
          <w:vertAlign w:val="superscript"/>
        </w:rPr>
        <w:t>th</w:t>
      </w:r>
      <w:r w:rsidRPr="007A5165">
        <w:rPr>
          <w:rFonts w:ascii="Times New Roman" w:eastAsia="Times New Roman" w:hAnsi="Times New Roman" w:cs="Times New Roman"/>
          <w:i/>
          <w:iCs/>
          <w:color w:val="000000"/>
          <w:sz w:val="22"/>
          <w:szCs w:val="22"/>
        </w:rPr>
        <w:t xml:space="preserve"> percentile is considered benchmark; see the Module 5, Lesson 1 video, time stamp 14:20. Round to the percentile the student’s baseline/median CWPM is closest to.) </w:t>
      </w:r>
    </w:p>
    <w:p w14:paraId="29D40569" w14:textId="77777777" w:rsidR="007A5165" w:rsidRPr="007A5165" w:rsidRDefault="007A5165" w:rsidP="007A5165">
      <w:pPr>
        <w:numPr>
          <w:ilvl w:val="0"/>
          <w:numId w:val="38"/>
        </w:numPr>
        <w:textAlignment w:val="baseline"/>
        <w:rPr>
          <w:rFonts w:ascii="Times New Roman" w:eastAsia="Times New Roman" w:hAnsi="Times New Roman" w:cs="Times New Roman"/>
          <w:b/>
          <w:bCs/>
          <w:color w:val="000000"/>
          <w:sz w:val="22"/>
          <w:szCs w:val="22"/>
        </w:rPr>
      </w:pPr>
      <w:r w:rsidRPr="007A5165">
        <w:rPr>
          <w:rFonts w:ascii="Times New Roman" w:eastAsia="Times New Roman" w:hAnsi="Times New Roman" w:cs="Times New Roman"/>
          <w:color w:val="000000"/>
          <w:sz w:val="22"/>
          <w:szCs w:val="22"/>
        </w:rPr>
        <w:t xml:space="preserve">Use Fuchs et al.’s </w:t>
      </w:r>
      <w:r w:rsidRPr="007A5165">
        <w:rPr>
          <w:rFonts w:ascii="Times New Roman" w:eastAsia="Times New Roman" w:hAnsi="Times New Roman" w:cs="Times New Roman"/>
          <w:b/>
          <w:bCs/>
          <w:color w:val="000000"/>
          <w:sz w:val="22"/>
          <w:szCs w:val="22"/>
        </w:rPr>
        <w:t xml:space="preserve">Expected Fluency Growth per Week chart </w:t>
      </w:r>
      <w:r w:rsidRPr="007A5165">
        <w:rPr>
          <w:rFonts w:ascii="Times New Roman" w:eastAsia="Times New Roman" w:hAnsi="Times New Roman" w:cs="Times New Roman"/>
          <w:color w:val="000000"/>
          <w:sz w:val="22"/>
          <w:szCs w:val="22"/>
        </w:rPr>
        <w:t>(1993) from the Module 5, Lesson 1 guided notes (see below) to calculate weekly and ending goals for five weeks of intervention.</w:t>
      </w:r>
    </w:p>
    <w:p w14:paraId="45E047D0" w14:textId="77777777" w:rsidR="007A5165" w:rsidRPr="007A5165" w:rsidRDefault="007A5165" w:rsidP="007A5165">
      <w:pPr>
        <w:spacing w:after="240"/>
        <w:rPr>
          <w:rFonts w:ascii="Times New Roman" w:eastAsia="Times New Roman" w:hAnsi="Times New Roman" w:cs="Times New Roman"/>
        </w:rPr>
      </w:pPr>
    </w:p>
    <w:p w14:paraId="35A76411" w14:textId="77777777" w:rsidR="007A5165" w:rsidRPr="007A5165" w:rsidRDefault="007A5165" w:rsidP="007A5165">
      <w:pPr>
        <w:spacing w:after="160"/>
        <w:rPr>
          <w:rFonts w:ascii="Times New Roman" w:eastAsia="Times New Roman" w:hAnsi="Times New Roman" w:cs="Times New Roman"/>
          <w:color w:val="000000"/>
        </w:rPr>
      </w:pPr>
      <w:r w:rsidRPr="007A5165">
        <w:rPr>
          <w:rFonts w:ascii="Times New Roman" w:eastAsia="Times New Roman" w:hAnsi="Times New Roman" w:cs="Times New Roman"/>
          <w:b/>
          <w:bCs/>
          <w:color w:val="000000"/>
          <w:sz w:val="22"/>
          <w:szCs w:val="22"/>
        </w:rPr>
        <w:t>Part B: Instructional Recommendations </w:t>
      </w:r>
    </w:p>
    <w:p w14:paraId="71B6BD02" w14:textId="77777777" w:rsidR="007A5165" w:rsidRPr="007A5165" w:rsidRDefault="007A5165" w:rsidP="007A5165">
      <w:pPr>
        <w:rPr>
          <w:rFonts w:ascii="Times New Roman" w:eastAsia="Times New Roman" w:hAnsi="Times New Roman" w:cs="Times New Roman"/>
        </w:rPr>
      </w:pPr>
      <w:r w:rsidRPr="007A5165">
        <w:rPr>
          <w:rFonts w:ascii="Times New Roman" w:eastAsia="Times New Roman" w:hAnsi="Times New Roman" w:cs="Times New Roman"/>
          <w:color w:val="000000"/>
          <w:sz w:val="22"/>
          <w:szCs w:val="22"/>
        </w:rPr>
        <w:t xml:space="preserve">Make and provide the rationale for </w:t>
      </w:r>
      <w:r w:rsidRPr="007A5165">
        <w:rPr>
          <w:rFonts w:ascii="Times New Roman" w:eastAsia="Times New Roman" w:hAnsi="Times New Roman" w:cs="Times New Roman"/>
          <w:color w:val="000000"/>
          <w:sz w:val="22"/>
          <w:szCs w:val="22"/>
          <w:u w:val="single"/>
        </w:rPr>
        <w:t>three</w:t>
      </w:r>
      <w:r w:rsidRPr="007A5165">
        <w:rPr>
          <w:rFonts w:ascii="Times New Roman" w:eastAsia="Times New Roman" w:hAnsi="Times New Roman" w:cs="Times New Roman"/>
          <w:color w:val="000000"/>
          <w:sz w:val="22"/>
          <w:szCs w:val="22"/>
        </w:rPr>
        <w:t xml:space="preserve"> evidence-based instructional recommendations to support this student in meeting their weekly and end goals for text-level fluency. </w:t>
      </w:r>
      <w:r w:rsidRPr="007A5165">
        <w:rPr>
          <w:rFonts w:ascii="Times New Roman" w:eastAsia="Times New Roman" w:hAnsi="Times New Roman" w:cs="Times New Roman"/>
          <w:i/>
          <w:iCs/>
          <w:color w:val="000000"/>
          <w:sz w:val="22"/>
          <w:szCs w:val="22"/>
        </w:rPr>
        <w:t>See the Module 5, Lesson 1 video and guided notes.</w:t>
      </w:r>
    </w:p>
    <w:p w14:paraId="7A177E98" w14:textId="1D2BE80D" w:rsidR="007A5165" w:rsidRDefault="007A5165" w:rsidP="007A5165">
      <w:pPr>
        <w:rPr>
          <w:b/>
          <w:sz w:val="32"/>
          <w:szCs w:val="32"/>
        </w:rPr>
      </w:pPr>
    </w:p>
    <w:p w14:paraId="3872026E" w14:textId="08D40949" w:rsidR="007A5165" w:rsidRDefault="007A5165" w:rsidP="007A5165">
      <w:pPr>
        <w:rPr>
          <w:b/>
          <w:sz w:val="32"/>
          <w:szCs w:val="32"/>
        </w:rPr>
      </w:pPr>
    </w:p>
    <w:p w14:paraId="4974E865" w14:textId="25045158" w:rsidR="007A5165" w:rsidRDefault="007A5165" w:rsidP="007A5165">
      <w:pPr>
        <w:rPr>
          <w:b/>
          <w:sz w:val="32"/>
          <w:szCs w:val="32"/>
        </w:rPr>
      </w:pPr>
    </w:p>
    <w:p w14:paraId="31B170F7" w14:textId="77777777" w:rsidR="007A5165" w:rsidRPr="007A5165" w:rsidRDefault="007A5165" w:rsidP="007A5165">
      <w:pPr>
        <w:rPr>
          <w:b/>
          <w:sz w:val="32"/>
          <w:szCs w:val="32"/>
        </w:rPr>
      </w:pPr>
    </w:p>
    <w:p w14:paraId="7A527A41" w14:textId="1BB0F3A1" w:rsidR="007A5165" w:rsidRDefault="007A5165" w:rsidP="007A5165">
      <w:pPr>
        <w:rPr>
          <w:b/>
          <w:sz w:val="32"/>
          <w:szCs w:val="32"/>
        </w:rPr>
      </w:pPr>
      <w:r w:rsidRPr="007A5165">
        <w:rPr>
          <w:b/>
          <w:sz w:val="32"/>
          <w:szCs w:val="32"/>
        </w:rPr>
        <w:lastRenderedPageBreak/>
        <w:t>Text-Talk</w:t>
      </w:r>
      <w:r>
        <w:rPr>
          <w:b/>
          <w:sz w:val="32"/>
          <w:szCs w:val="32"/>
        </w:rPr>
        <w:t xml:space="preserve"> (20 points)</w:t>
      </w:r>
    </w:p>
    <w:p w14:paraId="6E7F1A96" w14:textId="77777777" w:rsidR="007A5165" w:rsidRPr="007A5165" w:rsidRDefault="007A5165" w:rsidP="007A5165">
      <w:pPr>
        <w:rPr>
          <w:b/>
          <w:sz w:val="32"/>
          <w:szCs w:val="32"/>
        </w:rPr>
      </w:pPr>
    </w:p>
    <w:p w14:paraId="69831FB1"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sz w:val="22"/>
          <w:szCs w:val="22"/>
        </w:rPr>
        <w:t xml:space="preserve">Text talks are a lesson plan structure developed by Isabel Beck, Margaret </w:t>
      </w:r>
      <w:proofErr w:type="spellStart"/>
      <w:r w:rsidRPr="007A5165">
        <w:rPr>
          <w:rFonts w:ascii="Times New Roman" w:eastAsia="Times New Roman" w:hAnsi="Times New Roman" w:cs="Times New Roman"/>
          <w:color w:val="000000"/>
          <w:sz w:val="22"/>
          <w:szCs w:val="22"/>
        </w:rPr>
        <w:t>Mckeown</w:t>
      </w:r>
      <w:proofErr w:type="spellEnd"/>
      <w:r w:rsidRPr="007A5165">
        <w:rPr>
          <w:rFonts w:ascii="Times New Roman" w:eastAsia="Times New Roman" w:hAnsi="Times New Roman" w:cs="Times New Roman"/>
          <w:color w:val="000000"/>
          <w:sz w:val="22"/>
          <w:szCs w:val="22"/>
        </w:rPr>
        <w:t>, and colleagues. Text Talks use read-</w:t>
      </w:r>
      <w:proofErr w:type="spellStart"/>
      <w:r w:rsidRPr="007A5165">
        <w:rPr>
          <w:rFonts w:ascii="Times New Roman" w:eastAsia="Times New Roman" w:hAnsi="Times New Roman" w:cs="Times New Roman"/>
          <w:color w:val="000000"/>
          <w:sz w:val="22"/>
          <w:szCs w:val="22"/>
        </w:rPr>
        <w:t>alouds</w:t>
      </w:r>
      <w:proofErr w:type="spellEnd"/>
      <w:r w:rsidRPr="007A5165">
        <w:rPr>
          <w:rFonts w:ascii="Times New Roman" w:eastAsia="Times New Roman" w:hAnsi="Times New Roman" w:cs="Times New Roman"/>
          <w:color w:val="000000"/>
          <w:sz w:val="22"/>
          <w:szCs w:val="22"/>
        </w:rPr>
        <w:t xml:space="preserve"> to provide context for teaching new words and it engages children in meaningful conversations about books. Click here for a completed </w:t>
      </w:r>
      <w:r w:rsidRPr="007A5165">
        <w:rPr>
          <w:rFonts w:ascii="Times New Roman" w:eastAsia="Times New Roman" w:hAnsi="Times New Roman" w:cs="Times New Roman"/>
          <w:color w:val="FF0000"/>
          <w:sz w:val="22"/>
          <w:szCs w:val="22"/>
          <w:u w:val="single"/>
        </w:rPr>
        <w:t>example</w:t>
      </w:r>
      <w:r w:rsidRPr="007A5165">
        <w:rPr>
          <w:rFonts w:ascii="Times New Roman" w:eastAsia="Times New Roman" w:hAnsi="Times New Roman" w:cs="Times New Roman"/>
          <w:color w:val="000000"/>
          <w:sz w:val="22"/>
          <w:szCs w:val="22"/>
        </w:rPr>
        <w:t>.</w:t>
      </w:r>
    </w:p>
    <w:p w14:paraId="6663BAE4" w14:textId="77777777" w:rsidR="007A5165" w:rsidRPr="007A5165" w:rsidRDefault="007A5165" w:rsidP="007A5165">
      <w:pPr>
        <w:spacing w:after="240"/>
        <w:rPr>
          <w:rFonts w:ascii="Times New Roman" w:eastAsia="Times New Roman" w:hAnsi="Times New Roman" w:cs="Times New Roman"/>
          <w:color w:val="000000"/>
        </w:rPr>
      </w:pPr>
    </w:p>
    <w:p w14:paraId="1B05A4C2"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b/>
          <w:bCs/>
          <w:color w:val="000000"/>
          <w:u w:val="single"/>
        </w:rPr>
        <w:t>Assignment </w:t>
      </w:r>
    </w:p>
    <w:p w14:paraId="428E577B" w14:textId="77777777" w:rsidR="007A5165" w:rsidRPr="007A5165" w:rsidRDefault="007A5165" w:rsidP="007A5165">
      <w:pPr>
        <w:rPr>
          <w:rFonts w:ascii="Times New Roman" w:eastAsia="Times New Roman" w:hAnsi="Times New Roman" w:cs="Times New Roman"/>
          <w:color w:val="000000"/>
        </w:rPr>
      </w:pPr>
      <w:r w:rsidRPr="007A5165">
        <w:rPr>
          <w:rFonts w:ascii="Times New Roman" w:eastAsia="Times New Roman" w:hAnsi="Times New Roman" w:cs="Times New Roman"/>
          <w:color w:val="000000"/>
        </w:rPr>
        <w:t xml:space="preserve">Use this </w:t>
      </w:r>
      <w:r w:rsidRPr="007A5165">
        <w:rPr>
          <w:rFonts w:ascii="Times New Roman" w:eastAsia="Times New Roman" w:hAnsi="Times New Roman" w:cs="Times New Roman"/>
          <w:b/>
          <w:bCs/>
          <w:color w:val="FF0000"/>
        </w:rPr>
        <w:t>Word document</w:t>
      </w:r>
      <w:r w:rsidRPr="007A5165">
        <w:rPr>
          <w:rFonts w:ascii="Times New Roman" w:eastAsia="Times New Roman" w:hAnsi="Times New Roman" w:cs="Times New Roman"/>
          <w:color w:val="FF0000"/>
        </w:rPr>
        <w:t xml:space="preserve"> </w:t>
      </w:r>
      <w:r w:rsidRPr="007A5165">
        <w:rPr>
          <w:rFonts w:ascii="Times New Roman" w:eastAsia="Times New Roman" w:hAnsi="Times New Roman" w:cs="Times New Roman"/>
          <w:color w:val="000000"/>
        </w:rPr>
        <w:t>to complete the components of a text talk lesson plan for this assignment. Upload completed Word document for your DOL submission. Ensure that you focus your attention on the student-friendly explanations and practice activities for your students. Every piece of the lesson plan with red text is requirement for you to complete for this DOL.</w:t>
      </w:r>
    </w:p>
    <w:p w14:paraId="69BEDB94" w14:textId="77777777" w:rsidR="007A5165" w:rsidRPr="007A5165" w:rsidRDefault="007A5165" w:rsidP="007A5165">
      <w:pPr>
        <w:spacing w:after="240"/>
        <w:rPr>
          <w:rFonts w:ascii="Times New Roman" w:eastAsia="Times New Roman" w:hAnsi="Times New Roman" w:cs="Times New Roman"/>
        </w:rPr>
      </w:pPr>
    </w:p>
    <w:p w14:paraId="1204D1D6" w14:textId="5DF2BC1B" w:rsidR="007A5165" w:rsidRPr="007A5165" w:rsidRDefault="007A5165" w:rsidP="007A5165">
      <w:pPr>
        <w:rPr>
          <w:b/>
          <w:sz w:val="32"/>
          <w:szCs w:val="32"/>
        </w:rPr>
      </w:pPr>
    </w:p>
    <w:p w14:paraId="44274EF2" w14:textId="36FC4D58" w:rsidR="007A5165" w:rsidRDefault="007A5165" w:rsidP="007A5165">
      <w:pPr>
        <w:rPr>
          <w:b/>
          <w:sz w:val="32"/>
          <w:szCs w:val="32"/>
        </w:rPr>
      </w:pPr>
      <w:r w:rsidRPr="007A5165">
        <w:rPr>
          <w:b/>
          <w:sz w:val="32"/>
          <w:szCs w:val="32"/>
        </w:rPr>
        <w:t>Sentence Dictation</w:t>
      </w:r>
      <w:r>
        <w:rPr>
          <w:b/>
          <w:sz w:val="32"/>
          <w:szCs w:val="32"/>
        </w:rPr>
        <w:t xml:space="preserve"> (10 points)</w:t>
      </w:r>
    </w:p>
    <w:p w14:paraId="082FF207" w14:textId="2919B6AA" w:rsidR="007A5165" w:rsidRDefault="007A5165" w:rsidP="007A5165">
      <w:pPr>
        <w:rPr>
          <w:rFonts w:ascii="Times New Roman" w:eastAsia="Times New Roman" w:hAnsi="Times New Roman" w:cs="Times New Roman"/>
          <w:color w:val="000000"/>
        </w:rPr>
      </w:pPr>
      <w:r>
        <w:rPr>
          <w:rFonts w:ascii="Times New Roman" w:hAnsi="Times New Roman" w:cs="Times New Roman"/>
          <w:sz w:val="22"/>
          <w:szCs w:val="22"/>
        </w:rPr>
        <w:t xml:space="preserve">Use this word document to complete this assignment. </w:t>
      </w:r>
      <w:r w:rsidRPr="007A5165">
        <w:rPr>
          <w:rFonts w:ascii="Times New Roman" w:eastAsia="Times New Roman" w:hAnsi="Times New Roman" w:cs="Times New Roman"/>
          <w:color w:val="000000"/>
        </w:rPr>
        <w:t>Upload completed Word document for your DOL submission.</w:t>
      </w:r>
    </w:p>
    <w:p w14:paraId="3EEB4B97" w14:textId="69CAE512" w:rsidR="007A5165" w:rsidRPr="007A5165" w:rsidRDefault="007A5165" w:rsidP="007A5165">
      <w:pPr>
        <w:numPr>
          <w:ilvl w:val="0"/>
          <w:numId w:val="44"/>
        </w:numPr>
        <w:rPr>
          <w:rFonts w:ascii="Times New Roman" w:hAnsi="Times New Roman" w:cs="Times New Roman"/>
          <w:sz w:val="22"/>
          <w:szCs w:val="22"/>
        </w:rPr>
      </w:pPr>
      <w:r w:rsidRPr="007A5165">
        <w:rPr>
          <w:rFonts w:ascii="Times New Roman" w:hAnsi="Times New Roman" w:cs="Times New Roman"/>
          <w:i/>
          <w:iCs/>
          <w:sz w:val="22"/>
          <w:szCs w:val="22"/>
        </w:rPr>
        <w:t> </w:t>
      </w:r>
      <w:r w:rsidRPr="007A5165">
        <w:rPr>
          <w:rFonts w:ascii="Times New Roman" w:hAnsi="Times New Roman" w:cs="Times New Roman"/>
          <w:b/>
          <w:bCs/>
          <w:sz w:val="22"/>
          <w:szCs w:val="22"/>
        </w:rPr>
        <w:t>Use</w:t>
      </w:r>
      <w:r w:rsidRPr="007A5165">
        <w:rPr>
          <w:rFonts w:ascii="Times New Roman" w:hAnsi="Times New Roman" w:cs="Times New Roman"/>
          <w:sz w:val="22"/>
          <w:szCs w:val="22"/>
        </w:rPr>
        <w:t> the information provided below and the</w:t>
      </w:r>
      <w:r>
        <w:rPr>
          <w:rFonts w:ascii="Times New Roman" w:hAnsi="Times New Roman" w:cs="Times New Roman"/>
          <w:sz w:val="22"/>
          <w:szCs w:val="22"/>
        </w:rPr>
        <w:t xml:space="preserve"> UFLI Scope &amp; Sequence</w:t>
      </w:r>
      <w:r w:rsidRPr="007A5165">
        <w:rPr>
          <w:rFonts w:ascii="Times New Roman" w:hAnsi="Times New Roman" w:cs="Times New Roman"/>
          <w:sz w:val="22"/>
          <w:szCs w:val="22"/>
        </w:rPr>
        <w:t> to generate </w:t>
      </w:r>
      <w:r w:rsidRPr="007A5165">
        <w:rPr>
          <w:rFonts w:ascii="Times New Roman" w:hAnsi="Times New Roman" w:cs="Times New Roman"/>
          <w:b/>
          <w:bCs/>
          <w:sz w:val="22"/>
          <w:szCs w:val="22"/>
        </w:rPr>
        <w:t>two sentences</w:t>
      </w:r>
      <w:r w:rsidRPr="007A5165">
        <w:rPr>
          <w:rFonts w:ascii="Times New Roman" w:hAnsi="Times New Roman" w:cs="Times New Roman"/>
          <w:sz w:val="22"/>
          <w:szCs w:val="22"/>
        </w:rPr>
        <w:t>. </w:t>
      </w:r>
      <w:r w:rsidRPr="007A5165">
        <w:rPr>
          <w:rFonts w:ascii="Times New Roman" w:hAnsi="Times New Roman" w:cs="Times New Roman"/>
          <w:i/>
          <w:iCs/>
          <w:sz w:val="22"/>
          <w:szCs w:val="22"/>
        </w:rPr>
        <w:t>See page 33 of the UFLI-Intensive Tutor Handbook for requirements for each sentence.</w:t>
      </w:r>
    </w:p>
    <w:p w14:paraId="63BFA4A3" w14:textId="77777777" w:rsidR="007A5165" w:rsidRPr="007A5165" w:rsidRDefault="007A5165" w:rsidP="007A5165">
      <w:pPr>
        <w:rPr>
          <w:rFonts w:ascii="Times New Roman" w:hAnsi="Times New Roman" w:cs="Times New Roman"/>
          <w:sz w:val="22"/>
          <w:szCs w:val="22"/>
        </w:rPr>
      </w:pPr>
      <w:r w:rsidRPr="007A5165">
        <w:rPr>
          <w:rFonts w:ascii="Times New Roman" w:hAnsi="Times New Roman" w:cs="Times New Roman"/>
          <w:sz w:val="22"/>
          <w:szCs w:val="22"/>
        </w:rPr>
        <w:t> </w:t>
      </w:r>
    </w:p>
    <w:p w14:paraId="4A1BF7AD" w14:textId="77777777" w:rsidR="007A5165" w:rsidRPr="007A5165" w:rsidRDefault="007A5165" w:rsidP="007A5165">
      <w:pPr>
        <w:numPr>
          <w:ilvl w:val="0"/>
          <w:numId w:val="45"/>
        </w:numPr>
        <w:rPr>
          <w:rFonts w:ascii="Times New Roman" w:hAnsi="Times New Roman" w:cs="Times New Roman"/>
          <w:sz w:val="22"/>
          <w:szCs w:val="22"/>
        </w:rPr>
      </w:pPr>
      <w:r w:rsidRPr="007A5165">
        <w:rPr>
          <w:rFonts w:ascii="Times New Roman" w:hAnsi="Times New Roman" w:cs="Times New Roman"/>
          <w:b/>
          <w:bCs/>
          <w:sz w:val="22"/>
          <w:szCs w:val="22"/>
        </w:rPr>
        <w:t>New irregular words:</w:t>
      </w:r>
      <w:r w:rsidRPr="007A5165">
        <w:rPr>
          <w:rFonts w:ascii="Times New Roman" w:hAnsi="Times New Roman" w:cs="Times New Roman"/>
          <w:sz w:val="22"/>
          <w:szCs w:val="22"/>
        </w:rPr>
        <w:t> your, were</w:t>
      </w:r>
    </w:p>
    <w:p w14:paraId="2DF9885B" w14:textId="77777777" w:rsidR="007A5165" w:rsidRPr="007A5165" w:rsidRDefault="007A5165" w:rsidP="007A5165">
      <w:pPr>
        <w:numPr>
          <w:ilvl w:val="0"/>
          <w:numId w:val="45"/>
        </w:numPr>
        <w:rPr>
          <w:rFonts w:ascii="Times New Roman" w:hAnsi="Times New Roman" w:cs="Times New Roman"/>
          <w:sz w:val="22"/>
          <w:szCs w:val="22"/>
        </w:rPr>
      </w:pPr>
      <w:r w:rsidRPr="007A5165">
        <w:rPr>
          <w:rFonts w:ascii="Times New Roman" w:hAnsi="Times New Roman" w:cs="Times New Roman"/>
          <w:b/>
          <w:bCs/>
          <w:sz w:val="22"/>
          <w:szCs w:val="22"/>
        </w:rPr>
        <w:t>Skill/concept taught in previous day’s session:</w:t>
      </w:r>
      <w:r w:rsidRPr="007A5165">
        <w:rPr>
          <w:rFonts w:ascii="Times New Roman" w:hAnsi="Times New Roman" w:cs="Times New Roman"/>
          <w:sz w:val="22"/>
          <w:szCs w:val="22"/>
        </w:rPr>
        <w:t> </w:t>
      </w:r>
      <w:proofErr w:type="spellStart"/>
      <w:r w:rsidRPr="007A5165">
        <w:rPr>
          <w:rFonts w:ascii="Times New Roman" w:hAnsi="Times New Roman" w:cs="Times New Roman"/>
          <w:sz w:val="22"/>
          <w:szCs w:val="22"/>
        </w:rPr>
        <w:t>a_e</w:t>
      </w:r>
      <w:proofErr w:type="spellEnd"/>
      <w:r w:rsidRPr="007A5165">
        <w:rPr>
          <w:rFonts w:ascii="Times New Roman" w:hAnsi="Times New Roman" w:cs="Times New Roman"/>
          <w:sz w:val="22"/>
          <w:szCs w:val="22"/>
        </w:rPr>
        <w:t xml:space="preserve"> (cake)</w:t>
      </w:r>
    </w:p>
    <w:p w14:paraId="58F0E319" w14:textId="77777777" w:rsidR="007A5165" w:rsidRPr="007A5165" w:rsidRDefault="007A5165" w:rsidP="007A5165">
      <w:pPr>
        <w:numPr>
          <w:ilvl w:val="0"/>
          <w:numId w:val="45"/>
        </w:numPr>
        <w:rPr>
          <w:rFonts w:ascii="Times New Roman" w:hAnsi="Times New Roman" w:cs="Times New Roman"/>
          <w:sz w:val="22"/>
          <w:szCs w:val="22"/>
        </w:rPr>
      </w:pPr>
      <w:r w:rsidRPr="007A5165">
        <w:rPr>
          <w:rFonts w:ascii="Times New Roman" w:hAnsi="Times New Roman" w:cs="Times New Roman"/>
          <w:b/>
          <w:bCs/>
          <w:sz w:val="22"/>
          <w:szCs w:val="22"/>
        </w:rPr>
        <w:t>Review concepts:</w:t>
      </w:r>
      <w:r w:rsidRPr="007A5165">
        <w:rPr>
          <w:rFonts w:ascii="Times New Roman" w:hAnsi="Times New Roman" w:cs="Times New Roman"/>
          <w:sz w:val="22"/>
          <w:szCs w:val="22"/>
        </w:rPr>
        <w:t xml:space="preserve"> consonant digraphs – </w:t>
      </w:r>
      <w:proofErr w:type="spellStart"/>
      <w:r w:rsidRPr="007A5165">
        <w:rPr>
          <w:rFonts w:ascii="Times New Roman" w:hAnsi="Times New Roman" w:cs="Times New Roman"/>
          <w:sz w:val="22"/>
          <w:szCs w:val="22"/>
        </w:rPr>
        <w:t>sh</w:t>
      </w:r>
      <w:proofErr w:type="spellEnd"/>
      <w:r w:rsidRPr="007A5165">
        <w:rPr>
          <w:rFonts w:ascii="Times New Roman" w:hAnsi="Times New Roman" w:cs="Times New Roman"/>
          <w:sz w:val="22"/>
          <w:szCs w:val="22"/>
        </w:rPr>
        <w:t xml:space="preserve">, </w:t>
      </w:r>
      <w:proofErr w:type="spellStart"/>
      <w:r w:rsidRPr="007A5165">
        <w:rPr>
          <w:rFonts w:ascii="Times New Roman" w:hAnsi="Times New Roman" w:cs="Times New Roman"/>
          <w:sz w:val="22"/>
          <w:szCs w:val="22"/>
        </w:rPr>
        <w:t>th</w:t>
      </w:r>
      <w:proofErr w:type="spellEnd"/>
      <w:r w:rsidRPr="007A5165">
        <w:rPr>
          <w:rFonts w:ascii="Times New Roman" w:hAnsi="Times New Roman" w:cs="Times New Roman"/>
          <w:sz w:val="22"/>
          <w:szCs w:val="22"/>
        </w:rPr>
        <w:t xml:space="preserve">, </w:t>
      </w:r>
      <w:proofErr w:type="spellStart"/>
      <w:r w:rsidRPr="007A5165">
        <w:rPr>
          <w:rFonts w:ascii="Times New Roman" w:hAnsi="Times New Roman" w:cs="Times New Roman"/>
          <w:sz w:val="22"/>
          <w:szCs w:val="22"/>
        </w:rPr>
        <w:t>ch</w:t>
      </w:r>
      <w:proofErr w:type="spellEnd"/>
      <w:r w:rsidRPr="007A5165">
        <w:rPr>
          <w:rFonts w:ascii="Times New Roman" w:hAnsi="Times New Roman" w:cs="Times New Roman"/>
          <w:sz w:val="22"/>
          <w:szCs w:val="22"/>
        </w:rPr>
        <w:t xml:space="preserve">, </w:t>
      </w:r>
      <w:proofErr w:type="spellStart"/>
      <w:r w:rsidRPr="007A5165">
        <w:rPr>
          <w:rFonts w:ascii="Times New Roman" w:hAnsi="Times New Roman" w:cs="Times New Roman"/>
          <w:sz w:val="22"/>
          <w:szCs w:val="22"/>
        </w:rPr>
        <w:t>wh</w:t>
      </w:r>
      <w:proofErr w:type="spellEnd"/>
      <w:r w:rsidRPr="007A5165">
        <w:rPr>
          <w:rFonts w:ascii="Times New Roman" w:hAnsi="Times New Roman" w:cs="Times New Roman"/>
          <w:sz w:val="22"/>
          <w:szCs w:val="22"/>
        </w:rPr>
        <w:t xml:space="preserve">, </w:t>
      </w:r>
      <w:proofErr w:type="spellStart"/>
      <w:r w:rsidRPr="007A5165">
        <w:rPr>
          <w:rFonts w:ascii="Times New Roman" w:hAnsi="Times New Roman" w:cs="Times New Roman"/>
          <w:sz w:val="22"/>
          <w:szCs w:val="22"/>
        </w:rPr>
        <w:t>ph</w:t>
      </w:r>
      <w:proofErr w:type="spellEnd"/>
    </w:p>
    <w:p w14:paraId="2C452055" w14:textId="77777777" w:rsidR="007A5165" w:rsidRPr="007A5165" w:rsidRDefault="007A5165" w:rsidP="007A5165">
      <w:pPr>
        <w:rPr>
          <w:rFonts w:ascii="Times New Roman" w:hAnsi="Times New Roman" w:cs="Times New Roman"/>
          <w:sz w:val="22"/>
          <w:szCs w:val="22"/>
        </w:rPr>
      </w:pPr>
      <w:r w:rsidRPr="007A5165">
        <w:rPr>
          <w:rFonts w:ascii="Times New Roman" w:hAnsi="Times New Roman" w:cs="Times New Roman"/>
          <w:sz w:val="22"/>
          <w:szCs w:val="22"/>
        </w:rPr>
        <w:t> </w:t>
      </w:r>
    </w:p>
    <w:p w14:paraId="72F62615" w14:textId="77777777" w:rsidR="007A5165" w:rsidRPr="007A5165" w:rsidRDefault="007A5165" w:rsidP="007A5165">
      <w:pPr>
        <w:numPr>
          <w:ilvl w:val="0"/>
          <w:numId w:val="46"/>
        </w:numPr>
        <w:rPr>
          <w:rFonts w:ascii="Times New Roman" w:hAnsi="Times New Roman" w:cs="Times New Roman"/>
          <w:sz w:val="22"/>
          <w:szCs w:val="22"/>
        </w:rPr>
      </w:pPr>
      <w:r w:rsidRPr="007A5165">
        <w:rPr>
          <w:rFonts w:ascii="Times New Roman" w:hAnsi="Times New Roman" w:cs="Times New Roman"/>
          <w:sz w:val="22"/>
          <w:szCs w:val="22"/>
        </w:rPr>
        <w:t>After you generate the two sentences, </w:t>
      </w:r>
      <w:r w:rsidRPr="007A5165">
        <w:rPr>
          <w:rFonts w:ascii="Times New Roman" w:hAnsi="Times New Roman" w:cs="Times New Roman"/>
          <w:b/>
          <w:bCs/>
          <w:sz w:val="22"/>
          <w:szCs w:val="22"/>
        </w:rPr>
        <w:t>code </w:t>
      </w:r>
      <w:r w:rsidRPr="007A5165">
        <w:rPr>
          <w:rFonts w:ascii="Times New Roman" w:hAnsi="Times New Roman" w:cs="Times New Roman"/>
          <w:sz w:val="22"/>
          <w:szCs w:val="22"/>
        </w:rPr>
        <w:t>them to identify how each word would be addressed during a lesson (box, heart, or underlining).</w:t>
      </w:r>
      <w:r w:rsidRPr="007A5165">
        <w:rPr>
          <w:rFonts w:ascii="Times New Roman" w:hAnsi="Times New Roman" w:cs="Times New Roman"/>
          <w:i/>
          <w:iCs/>
          <w:sz w:val="22"/>
          <w:szCs w:val="22"/>
        </w:rPr>
        <w:t> See page 33 of the UFLI-Intensive Tutor Handbook for further guidance.</w:t>
      </w:r>
    </w:p>
    <w:p w14:paraId="5A815CEA" w14:textId="77777777" w:rsidR="007A5165" w:rsidRPr="007A5165" w:rsidRDefault="007A5165" w:rsidP="007A5165">
      <w:pPr>
        <w:rPr>
          <w:rFonts w:ascii="Times New Roman" w:hAnsi="Times New Roman" w:cs="Times New Roman"/>
          <w:sz w:val="22"/>
          <w:szCs w:val="22"/>
        </w:rPr>
      </w:pPr>
    </w:p>
    <w:p w14:paraId="74DE64ED" w14:textId="77777777" w:rsidR="007A5165" w:rsidRPr="007A5165" w:rsidRDefault="007A5165" w:rsidP="007A5165">
      <w:pPr>
        <w:rPr>
          <w:b/>
          <w:sz w:val="32"/>
          <w:szCs w:val="32"/>
        </w:rPr>
      </w:pPr>
    </w:p>
    <w:p w14:paraId="0907F8EC" w14:textId="7B244BF6" w:rsidR="007A5165" w:rsidRDefault="007A5165" w:rsidP="007A5165">
      <w:pPr>
        <w:rPr>
          <w:b/>
          <w:sz w:val="32"/>
          <w:szCs w:val="32"/>
        </w:rPr>
      </w:pPr>
      <w:r w:rsidRPr="007A5165">
        <w:rPr>
          <w:b/>
          <w:sz w:val="32"/>
          <w:szCs w:val="32"/>
        </w:rPr>
        <w:t>Word Work Practice</w:t>
      </w:r>
      <w:r>
        <w:rPr>
          <w:b/>
          <w:sz w:val="32"/>
          <w:szCs w:val="32"/>
        </w:rPr>
        <w:t xml:space="preserve"> (15 points)</w:t>
      </w:r>
    </w:p>
    <w:p w14:paraId="7204BC6E" w14:textId="6B6FC592" w:rsidR="007A5165" w:rsidRPr="007A5165" w:rsidRDefault="007A5165" w:rsidP="007A5165">
      <w:pPr>
        <w:rPr>
          <w:rFonts w:ascii="Times New Roman" w:hAnsi="Times New Roman" w:cs="Times New Roman"/>
          <w:sz w:val="22"/>
          <w:szCs w:val="22"/>
        </w:rPr>
      </w:pPr>
      <w:r w:rsidRPr="007A5165">
        <w:rPr>
          <w:rFonts w:ascii="Times New Roman" w:hAnsi="Times New Roman" w:cs="Times New Roman"/>
          <w:sz w:val="22"/>
          <w:szCs w:val="22"/>
        </w:rPr>
        <w:t>Use the</w:t>
      </w:r>
      <w:r>
        <w:rPr>
          <w:rFonts w:ascii="Times New Roman" w:hAnsi="Times New Roman" w:cs="Times New Roman"/>
          <w:sz w:val="22"/>
          <w:szCs w:val="22"/>
        </w:rPr>
        <w:t xml:space="preserve"> UFLI Intermediate Word Work </w:t>
      </w:r>
      <w:proofErr w:type="gramStart"/>
      <w:r>
        <w:rPr>
          <w:rFonts w:ascii="Times New Roman" w:hAnsi="Times New Roman" w:cs="Times New Roman"/>
          <w:sz w:val="22"/>
          <w:szCs w:val="22"/>
        </w:rPr>
        <w:t>Mat</w:t>
      </w:r>
      <w:r w:rsidRPr="007A5165">
        <w:rPr>
          <w:rFonts w:ascii="Times New Roman" w:hAnsi="Times New Roman" w:cs="Times New Roman"/>
          <w:sz w:val="22"/>
          <w:szCs w:val="22"/>
        </w:rPr>
        <w:t>  and</w:t>
      </w:r>
      <w:proofErr w:type="gramEnd"/>
      <w:r w:rsidRPr="007A5165">
        <w:rPr>
          <w:rFonts w:ascii="Times New Roman" w:hAnsi="Times New Roman" w:cs="Times New Roman"/>
          <w:sz w:val="22"/>
          <w:szCs w:val="22"/>
        </w:rPr>
        <w:t xml:space="preserve"> the Word Work Chain used in Step 3 of the</w:t>
      </w:r>
      <w:r>
        <w:rPr>
          <w:rFonts w:ascii="Times New Roman" w:hAnsi="Times New Roman" w:cs="Times New Roman"/>
          <w:sz w:val="22"/>
          <w:szCs w:val="22"/>
        </w:rPr>
        <w:t xml:space="preserve"> UFLI-Intensive Lesson Sample</w:t>
      </w:r>
      <w:r w:rsidRPr="007A5165">
        <w:rPr>
          <w:rFonts w:ascii="Times New Roman" w:hAnsi="Times New Roman" w:cs="Times New Roman"/>
          <w:bCs/>
          <w:sz w:val="22"/>
          <w:szCs w:val="22"/>
        </w:rPr>
        <w:t> </w:t>
      </w:r>
      <w:r w:rsidRPr="007A5165">
        <w:rPr>
          <w:rFonts w:ascii="Times New Roman" w:hAnsi="Times New Roman" w:cs="Times New Roman"/>
          <w:sz w:val="22"/>
          <w:szCs w:val="22"/>
        </w:rPr>
        <w:t>to practice providing </w:t>
      </w:r>
      <w:r w:rsidRPr="007A5165">
        <w:rPr>
          <w:rFonts w:ascii="Times New Roman" w:hAnsi="Times New Roman" w:cs="Times New Roman"/>
          <w:bCs/>
          <w:sz w:val="22"/>
          <w:szCs w:val="22"/>
        </w:rPr>
        <w:t>both encoding and decoding prompts </w:t>
      </w:r>
      <w:r w:rsidRPr="007A5165">
        <w:rPr>
          <w:rFonts w:ascii="Times New Roman" w:hAnsi="Times New Roman" w:cs="Times New Roman"/>
          <w:sz w:val="22"/>
          <w:szCs w:val="22"/>
        </w:rPr>
        <w:t>for your "student".</w:t>
      </w:r>
    </w:p>
    <w:p w14:paraId="3ABDBC66" w14:textId="77777777" w:rsidR="007A5165" w:rsidRPr="007A5165" w:rsidRDefault="007A5165" w:rsidP="007A5165">
      <w:pPr>
        <w:rPr>
          <w:rFonts w:ascii="Times New Roman" w:hAnsi="Times New Roman" w:cs="Times New Roman"/>
          <w:sz w:val="22"/>
          <w:szCs w:val="22"/>
        </w:rPr>
      </w:pPr>
      <w:r w:rsidRPr="007A5165">
        <w:rPr>
          <w:rFonts w:ascii="Times New Roman" w:hAnsi="Times New Roman" w:cs="Times New Roman"/>
          <w:sz w:val="22"/>
          <w:szCs w:val="22"/>
        </w:rPr>
        <w:t>During your practice, provide</w:t>
      </w:r>
      <w:r w:rsidRPr="007A5165">
        <w:rPr>
          <w:rFonts w:ascii="Times New Roman" w:hAnsi="Times New Roman" w:cs="Times New Roman"/>
          <w:bCs/>
          <w:sz w:val="22"/>
          <w:szCs w:val="22"/>
        </w:rPr>
        <w:t> behavior-specific praise</w:t>
      </w:r>
      <w:r w:rsidRPr="007A5165">
        <w:rPr>
          <w:rFonts w:ascii="Times New Roman" w:hAnsi="Times New Roman" w:cs="Times New Roman"/>
          <w:sz w:val="22"/>
          <w:szCs w:val="22"/>
        </w:rPr>
        <w:t> and</w:t>
      </w:r>
      <w:r w:rsidRPr="007A5165">
        <w:rPr>
          <w:rFonts w:ascii="Times New Roman" w:hAnsi="Times New Roman" w:cs="Times New Roman"/>
          <w:bCs/>
          <w:sz w:val="22"/>
          <w:szCs w:val="22"/>
        </w:rPr>
        <w:t> corrective feedback</w:t>
      </w:r>
      <w:r w:rsidRPr="007A5165">
        <w:rPr>
          <w:rFonts w:ascii="Times New Roman" w:hAnsi="Times New Roman" w:cs="Times New Roman"/>
          <w:sz w:val="22"/>
          <w:szCs w:val="22"/>
        </w:rPr>
        <w:t> based on "student" responses.</w:t>
      </w:r>
    </w:p>
    <w:p w14:paraId="1BF17963" w14:textId="77777777" w:rsidR="007A5165" w:rsidRPr="007A5165" w:rsidRDefault="007A5165" w:rsidP="007A5165">
      <w:pPr>
        <w:pStyle w:val="ListParagraph"/>
        <w:numPr>
          <w:ilvl w:val="0"/>
          <w:numId w:val="47"/>
        </w:numPr>
        <w:rPr>
          <w:rFonts w:ascii="Times New Roman" w:hAnsi="Times New Roman" w:cs="Times New Roman"/>
          <w:sz w:val="22"/>
          <w:szCs w:val="22"/>
        </w:rPr>
      </w:pPr>
      <w:r w:rsidRPr="007A5165">
        <w:rPr>
          <w:rFonts w:ascii="Times New Roman" w:hAnsi="Times New Roman" w:cs="Times New Roman"/>
          <w:bCs/>
          <w:sz w:val="22"/>
          <w:szCs w:val="22"/>
        </w:rPr>
        <w:t xml:space="preserve">Word Work Chain (target grapheme-phoneme </w:t>
      </w:r>
      <w:proofErr w:type="spellStart"/>
      <w:r w:rsidRPr="007A5165">
        <w:rPr>
          <w:rFonts w:ascii="Times New Roman" w:hAnsi="Times New Roman" w:cs="Times New Roman"/>
          <w:bCs/>
          <w:sz w:val="22"/>
          <w:szCs w:val="22"/>
        </w:rPr>
        <w:t>sh</w:t>
      </w:r>
      <w:proofErr w:type="spellEnd"/>
      <w:r w:rsidRPr="007A5165">
        <w:rPr>
          <w:rFonts w:ascii="Times New Roman" w:hAnsi="Times New Roman" w:cs="Times New Roman"/>
          <w:bCs/>
          <w:sz w:val="22"/>
          <w:szCs w:val="22"/>
        </w:rPr>
        <w:t xml:space="preserve"> /</w:t>
      </w:r>
      <w:proofErr w:type="spellStart"/>
      <w:r w:rsidRPr="007A5165">
        <w:rPr>
          <w:rFonts w:ascii="Times New Roman" w:hAnsi="Times New Roman" w:cs="Times New Roman"/>
          <w:bCs/>
          <w:sz w:val="22"/>
          <w:szCs w:val="22"/>
        </w:rPr>
        <w:t>sh</w:t>
      </w:r>
      <w:proofErr w:type="spellEnd"/>
      <w:r w:rsidRPr="007A5165">
        <w:rPr>
          <w:rFonts w:ascii="Times New Roman" w:hAnsi="Times New Roman" w:cs="Times New Roman"/>
          <w:bCs/>
          <w:sz w:val="22"/>
          <w:szCs w:val="22"/>
        </w:rPr>
        <w:t>/):</w:t>
      </w:r>
      <w:r w:rsidRPr="007A5165">
        <w:rPr>
          <w:rFonts w:ascii="Times New Roman" w:hAnsi="Times New Roman" w:cs="Times New Roman"/>
          <w:sz w:val="22"/>
          <w:szCs w:val="22"/>
        </w:rPr>
        <w:t> rash, dash, cash, clash, crash, crush, brush, rush</w:t>
      </w:r>
    </w:p>
    <w:p w14:paraId="3A831D52" w14:textId="77777777" w:rsidR="007A5165" w:rsidRPr="007A5165" w:rsidRDefault="007A5165" w:rsidP="007A5165">
      <w:pPr>
        <w:rPr>
          <w:b/>
          <w:sz w:val="32"/>
          <w:szCs w:val="32"/>
        </w:rPr>
      </w:pPr>
    </w:p>
    <w:p w14:paraId="6C8F707C" w14:textId="57573757" w:rsidR="007A5165" w:rsidRDefault="007A5165" w:rsidP="007A5165">
      <w:pPr>
        <w:rPr>
          <w:b/>
          <w:sz w:val="32"/>
          <w:szCs w:val="32"/>
        </w:rPr>
      </w:pPr>
    </w:p>
    <w:p w14:paraId="47F2E14B" w14:textId="4BB9C82C" w:rsidR="007A5165" w:rsidRDefault="007A5165" w:rsidP="007A5165">
      <w:pPr>
        <w:rPr>
          <w:b/>
          <w:sz w:val="32"/>
          <w:szCs w:val="32"/>
        </w:rPr>
      </w:pPr>
    </w:p>
    <w:p w14:paraId="3141163A" w14:textId="28FE8B89" w:rsidR="007A5165" w:rsidRDefault="007A5165" w:rsidP="007A5165">
      <w:pPr>
        <w:rPr>
          <w:b/>
          <w:sz w:val="32"/>
          <w:szCs w:val="32"/>
        </w:rPr>
      </w:pPr>
    </w:p>
    <w:p w14:paraId="483BBFCA" w14:textId="77777777" w:rsidR="007A5165" w:rsidRPr="007A5165" w:rsidRDefault="007A5165" w:rsidP="007A5165">
      <w:pPr>
        <w:rPr>
          <w:b/>
          <w:sz w:val="32"/>
          <w:szCs w:val="32"/>
        </w:rPr>
      </w:pPr>
    </w:p>
    <w:p w14:paraId="53A40BF8" w14:textId="0C0BD081" w:rsidR="007A5165" w:rsidRDefault="007A5165" w:rsidP="007A5165">
      <w:pPr>
        <w:rPr>
          <w:b/>
          <w:sz w:val="32"/>
          <w:szCs w:val="32"/>
        </w:rPr>
      </w:pPr>
      <w:r w:rsidRPr="007A5165">
        <w:rPr>
          <w:b/>
          <w:sz w:val="32"/>
          <w:szCs w:val="32"/>
        </w:rPr>
        <w:lastRenderedPageBreak/>
        <w:t>UFLI-Intensive Video Observation &amp; Form</w:t>
      </w:r>
      <w:r>
        <w:rPr>
          <w:b/>
          <w:sz w:val="32"/>
          <w:szCs w:val="32"/>
        </w:rPr>
        <w:t xml:space="preserve"> (25 points)</w:t>
      </w:r>
    </w:p>
    <w:p w14:paraId="7DC82BCD" w14:textId="3E654050" w:rsidR="007A5165" w:rsidRPr="007A5165" w:rsidRDefault="007A5165" w:rsidP="007A5165">
      <w:pPr>
        <w:pStyle w:val="ListParagraph"/>
        <w:numPr>
          <w:ilvl w:val="0"/>
          <w:numId w:val="50"/>
        </w:numPr>
        <w:spacing w:before="100" w:beforeAutospacing="1" w:after="100" w:afterAutospacing="1"/>
        <w:rPr>
          <w:rFonts w:ascii="Times New Roman" w:eastAsia="Times New Roman" w:hAnsi="Times New Roman" w:cs="Times New Roman"/>
          <w:color w:val="2D3B45"/>
          <w:sz w:val="22"/>
          <w:szCs w:val="22"/>
        </w:rPr>
      </w:pPr>
      <w:r w:rsidRPr="007A5165">
        <w:rPr>
          <w:rFonts w:ascii="Times New Roman" w:eastAsia="Times New Roman" w:hAnsi="Times New Roman" w:cs="Times New Roman"/>
          <w:color w:val="2D3B45"/>
          <w:sz w:val="22"/>
          <w:szCs w:val="22"/>
        </w:rPr>
        <w:t>Watch either the Virtual </w:t>
      </w:r>
      <w:r w:rsidRPr="007A5165">
        <w:rPr>
          <w:rFonts w:ascii="Times New Roman" w:eastAsia="Times New Roman" w:hAnsi="Times New Roman" w:cs="Times New Roman"/>
          <w:b/>
          <w:bCs/>
          <w:color w:val="2D3B45"/>
          <w:sz w:val="22"/>
          <w:szCs w:val="22"/>
          <w:u w:val="single"/>
        </w:rPr>
        <w:t>or</w:t>
      </w:r>
      <w:r w:rsidRPr="007A5165">
        <w:rPr>
          <w:rFonts w:ascii="Times New Roman" w:eastAsia="Times New Roman" w:hAnsi="Times New Roman" w:cs="Times New Roman"/>
          <w:color w:val="2D3B45"/>
          <w:sz w:val="22"/>
          <w:szCs w:val="22"/>
        </w:rPr>
        <w:t> In-Person Sample Video (based on your practicum).</w:t>
      </w:r>
    </w:p>
    <w:p w14:paraId="01B93F60" w14:textId="5B440A20" w:rsidR="007A5165" w:rsidRPr="007A5165" w:rsidRDefault="007A5165" w:rsidP="007A5165">
      <w:pPr>
        <w:pStyle w:val="ListParagraph"/>
        <w:numPr>
          <w:ilvl w:val="0"/>
          <w:numId w:val="50"/>
        </w:numPr>
        <w:spacing w:before="100" w:beforeAutospacing="1" w:after="100" w:afterAutospacing="1"/>
        <w:rPr>
          <w:rFonts w:ascii="Times New Roman" w:eastAsia="Times New Roman" w:hAnsi="Times New Roman" w:cs="Times New Roman"/>
          <w:color w:val="34495E"/>
          <w:sz w:val="22"/>
          <w:szCs w:val="22"/>
          <w:shd w:val="clear" w:color="auto" w:fill="FFFFFF"/>
        </w:rPr>
      </w:pPr>
      <w:r w:rsidRPr="007A5165">
        <w:rPr>
          <w:rFonts w:ascii="Times New Roman" w:eastAsia="Times New Roman" w:hAnsi="Times New Roman" w:cs="Times New Roman"/>
          <w:color w:val="2D3B45"/>
          <w:sz w:val="22"/>
          <w:szCs w:val="22"/>
        </w:rPr>
        <w:t>Complete the</w:t>
      </w:r>
      <w:r w:rsidRPr="007A5165">
        <w:rPr>
          <w:rFonts w:ascii="Times New Roman" w:eastAsia="Times New Roman" w:hAnsi="Times New Roman" w:cs="Times New Roman"/>
          <w:color w:val="34495E"/>
          <w:sz w:val="22"/>
          <w:szCs w:val="22"/>
          <w:shd w:val="clear" w:color="auto" w:fill="FFFFFF"/>
        </w:rPr>
        <w:t> </w:t>
      </w:r>
      <w:r w:rsidRPr="007A5165">
        <w:rPr>
          <w:rFonts w:ascii="Times New Roman" w:eastAsia="Times New Roman" w:hAnsi="Times New Roman" w:cs="Times New Roman"/>
          <w:color w:val="34495E"/>
          <w:sz w:val="22"/>
          <w:szCs w:val="22"/>
          <w:shd w:val="clear" w:color="auto" w:fill="FFFFFF"/>
        </w:rPr>
        <w:fldChar w:fldCharType="begin"/>
      </w:r>
      <w:r w:rsidRPr="007A5165">
        <w:rPr>
          <w:rFonts w:ascii="Times New Roman" w:eastAsia="Times New Roman" w:hAnsi="Times New Roman" w:cs="Times New Roman"/>
          <w:color w:val="34495E"/>
          <w:sz w:val="22"/>
          <w:szCs w:val="22"/>
          <w:shd w:val="clear" w:color="auto" w:fill="FFFFFF"/>
        </w:rPr>
        <w:instrText xml:space="preserve"> INCLUDEPICTURE "/var/folders/lz/mxt_k_gs6c9fq838d25cd2m40000gn/T/com.microsoft.Word/WebArchiveCopyPasteTempFiles/ally-icon-indicator-low-circle.b7cd3e0c1511a1080fd322790193604f.svg" \* MERGEFORMATINET </w:instrText>
      </w:r>
      <w:r w:rsidR="00B87929">
        <w:rPr>
          <w:rFonts w:ascii="Times New Roman" w:eastAsia="Times New Roman" w:hAnsi="Times New Roman" w:cs="Times New Roman"/>
          <w:color w:val="34495E"/>
          <w:sz w:val="22"/>
          <w:szCs w:val="22"/>
          <w:shd w:val="clear" w:color="auto" w:fill="FFFFFF"/>
        </w:rPr>
        <w:fldChar w:fldCharType="separate"/>
      </w:r>
      <w:r w:rsidRPr="007A5165">
        <w:rPr>
          <w:rFonts w:ascii="Times New Roman" w:eastAsia="Times New Roman" w:hAnsi="Times New Roman" w:cs="Times New Roman"/>
          <w:color w:val="34495E"/>
          <w:sz w:val="22"/>
          <w:szCs w:val="22"/>
          <w:shd w:val="clear" w:color="auto" w:fill="FFFFFF"/>
        </w:rPr>
        <w:fldChar w:fldCharType="end"/>
      </w:r>
      <w:hyperlink r:id="rId5" w:tgtFrame="_blank" w:tooltip="UFLI-Intensive Observation Form.pdf" w:history="1">
        <w:r w:rsidRPr="007A5165">
          <w:rPr>
            <w:rFonts w:ascii="Times New Roman" w:eastAsia="Times New Roman" w:hAnsi="Times New Roman" w:cs="Times New Roman"/>
            <w:color w:val="0000FF"/>
            <w:sz w:val="22"/>
            <w:szCs w:val="22"/>
            <w:u w:val="single"/>
            <w:shd w:val="clear" w:color="auto" w:fill="FFFFFF"/>
          </w:rPr>
          <w:t>UFLI-Intensive Observation Form (also in manual p. 49</w:t>
        </w:r>
      </w:hyperlink>
      <w:r>
        <w:rPr>
          <w:rFonts w:ascii="Times New Roman" w:eastAsia="Times New Roman" w:hAnsi="Times New Roman" w:cs="Times New Roman"/>
          <w:color w:val="34495E"/>
          <w:sz w:val="22"/>
          <w:szCs w:val="22"/>
          <w:shd w:val="clear" w:color="auto" w:fill="FFFFFF"/>
        </w:rPr>
        <w:t xml:space="preserve"> </w:t>
      </w:r>
      <w:r w:rsidRPr="007A5165">
        <w:rPr>
          <w:rFonts w:ascii="Times New Roman" w:eastAsia="Times New Roman" w:hAnsi="Times New Roman" w:cs="Times New Roman"/>
          <w:color w:val="34495E"/>
          <w:sz w:val="22"/>
          <w:szCs w:val="22"/>
          <w:shd w:val="clear" w:color="auto" w:fill="FFFFFF"/>
        </w:rPr>
        <w:t>while watching the sample lesson.</w:t>
      </w:r>
    </w:p>
    <w:p w14:paraId="161CBB0A" w14:textId="77777777" w:rsidR="007A5165" w:rsidRPr="007A5165" w:rsidRDefault="007A5165" w:rsidP="007A5165">
      <w:pPr>
        <w:numPr>
          <w:ilvl w:val="1"/>
          <w:numId w:val="48"/>
        </w:numPr>
        <w:ind w:left="1125"/>
        <w:rPr>
          <w:rFonts w:ascii="Times New Roman" w:eastAsia="Times New Roman" w:hAnsi="Times New Roman" w:cs="Times New Roman"/>
          <w:color w:val="2D3B45"/>
          <w:sz w:val="22"/>
          <w:szCs w:val="22"/>
        </w:rPr>
      </w:pPr>
      <w:r w:rsidRPr="007A5165">
        <w:rPr>
          <w:rFonts w:ascii="Times New Roman" w:eastAsia="Times New Roman" w:hAnsi="Times New Roman" w:cs="Times New Roman"/>
          <w:color w:val="34495E"/>
          <w:sz w:val="22"/>
          <w:szCs w:val="22"/>
          <w:shd w:val="clear" w:color="auto" w:fill="FFFFFF"/>
        </w:rPr>
        <w:t xml:space="preserve">Use </w:t>
      </w:r>
      <w:proofErr w:type="spellStart"/>
      <w:r w:rsidRPr="007A5165">
        <w:rPr>
          <w:rFonts w:ascii="Times New Roman" w:eastAsia="Times New Roman" w:hAnsi="Times New Roman" w:cs="Times New Roman"/>
          <w:color w:val="34495E"/>
          <w:sz w:val="22"/>
          <w:szCs w:val="22"/>
          <w:shd w:val="clear" w:color="auto" w:fill="FFFFFF"/>
        </w:rPr>
        <w:t>checknotes</w:t>
      </w:r>
      <w:proofErr w:type="spellEnd"/>
      <w:r w:rsidRPr="007A5165">
        <w:rPr>
          <w:rFonts w:ascii="Times New Roman" w:eastAsia="Times New Roman" w:hAnsi="Times New Roman" w:cs="Times New Roman"/>
          <w:color w:val="34495E"/>
          <w:sz w:val="22"/>
          <w:szCs w:val="22"/>
          <w:shd w:val="clear" w:color="auto" w:fill="FFFFFF"/>
        </w:rPr>
        <w:t xml:space="preserve"> and write notes in the margins</w:t>
      </w:r>
    </w:p>
    <w:p w14:paraId="3C4AA5AD" w14:textId="673E89E3" w:rsidR="007A5165" w:rsidRPr="007A5165" w:rsidRDefault="007A5165" w:rsidP="007A5165">
      <w:pPr>
        <w:pStyle w:val="ListParagraph"/>
        <w:numPr>
          <w:ilvl w:val="0"/>
          <w:numId w:val="50"/>
        </w:numPr>
        <w:spacing w:before="100" w:beforeAutospacing="1" w:after="100" w:afterAutospacing="1"/>
        <w:rPr>
          <w:rFonts w:ascii="Times New Roman" w:eastAsia="Times New Roman" w:hAnsi="Times New Roman" w:cs="Times New Roman"/>
          <w:color w:val="2D3B45"/>
          <w:sz w:val="22"/>
          <w:szCs w:val="22"/>
        </w:rPr>
      </w:pPr>
      <w:r w:rsidRPr="007A5165">
        <w:rPr>
          <w:rFonts w:ascii="Times New Roman" w:eastAsia="Times New Roman" w:hAnsi="Times New Roman" w:cs="Times New Roman"/>
          <w:color w:val="34495E"/>
          <w:sz w:val="22"/>
          <w:szCs w:val="22"/>
          <w:shd w:val="clear" w:color="auto" w:fill="FFFFFF"/>
        </w:rPr>
        <w:t xml:space="preserve"> Upload completed UFLI-Intensive Observation Form. </w:t>
      </w:r>
    </w:p>
    <w:p w14:paraId="1884ED67" w14:textId="3E943ED1" w:rsidR="007A5165" w:rsidRPr="007A5165" w:rsidRDefault="007A5165" w:rsidP="007A5165">
      <w:pPr>
        <w:rPr>
          <w:b/>
          <w:sz w:val="32"/>
          <w:szCs w:val="32"/>
        </w:rPr>
      </w:pPr>
    </w:p>
    <w:p w14:paraId="583AACD2" w14:textId="2C1ADCE5" w:rsidR="007A5165" w:rsidRDefault="007A5165" w:rsidP="007A5165">
      <w:pPr>
        <w:rPr>
          <w:b/>
          <w:sz w:val="32"/>
          <w:szCs w:val="32"/>
        </w:rPr>
      </w:pPr>
      <w:r w:rsidRPr="007A5165">
        <w:rPr>
          <w:b/>
          <w:sz w:val="32"/>
          <w:szCs w:val="32"/>
        </w:rPr>
        <w:t>UFLI-Intensive Lesson Plan #1</w:t>
      </w:r>
      <w:r w:rsidR="0031372D">
        <w:rPr>
          <w:b/>
          <w:sz w:val="32"/>
          <w:szCs w:val="32"/>
        </w:rPr>
        <w:t xml:space="preserve"> (10 points)</w:t>
      </w:r>
    </w:p>
    <w:p w14:paraId="487F104F" w14:textId="77777777" w:rsidR="007A5165" w:rsidRPr="007A5165" w:rsidRDefault="007A5165" w:rsidP="007A5165">
      <w:pPr>
        <w:rPr>
          <w:b/>
          <w:sz w:val="32"/>
          <w:szCs w:val="32"/>
        </w:rPr>
      </w:pPr>
    </w:p>
    <w:p w14:paraId="368F8D42" w14:textId="6307DCE9" w:rsidR="007A5165" w:rsidRPr="007A5165" w:rsidRDefault="007A5165" w:rsidP="007A5165">
      <w:pPr>
        <w:rPr>
          <w:rFonts w:ascii="Times New Roman" w:hAnsi="Times New Roman" w:cs="Times New Roman"/>
          <w:sz w:val="22"/>
          <w:szCs w:val="22"/>
        </w:rPr>
      </w:pPr>
      <w:r>
        <w:rPr>
          <w:rFonts w:ascii="Times New Roman" w:hAnsi="Times New Roman" w:cs="Times New Roman"/>
          <w:sz w:val="22"/>
          <w:szCs w:val="22"/>
        </w:rPr>
        <w:tab/>
        <w:t xml:space="preserve">Submit your first lesson plan based on the student data you collected and the feedback you received in class.  </w:t>
      </w:r>
    </w:p>
    <w:p w14:paraId="21898C22" w14:textId="77777777" w:rsidR="007A5165" w:rsidRDefault="007A5165" w:rsidP="007A5165">
      <w:pPr>
        <w:rPr>
          <w:b/>
          <w:sz w:val="32"/>
          <w:szCs w:val="32"/>
        </w:rPr>
      </w:pPr>
    </w:p>
    <w:p w14:paraId="5648CD3C" w14:textId="30F9E79D" w:rsidR="007A5165" w:rsidRDefault="007A5165" w:rsidP="007A5165">
      <w:pPr>
        <w:rPr>
          <w:b/>
          <w:sz w:val="32"/>
          <w:szCs w:val="32"/>
        </w:rPr>
      </w:pPr>
      <w:r w:rsidRPr="007A5165">
        <w:rPr>
          <w:b/>
          <w:sz w:val="32"/>
          <w:szCs w:val="32"/>
        </w:rPr>
        <w:t xml:space="preserve">UFLI-Intensive Practice Session Video </w:t>
      </w:r>
      <w:r w:rsidR="0031372D">
        <w:rPr>
          <w:b/>
          <w:sz w:val="32"/>
          <w:szCs w:val="32"/>
        </w:rPr>
        <w:t>(40 points)</w:t>
      </w:r>
    </w:p>
    <w:p w14:paraId="2DAC7879" w14:textId="77777777" w:rsidR="007A5165" w:rsidRDefault="007A5165" w:rsidP="007A5165">
      <w:pPr>
        <w:ind w:firstLine="720"/>
        <w:rPr>
          <w:rFonts w:ascii="Times New Roman" w:hAnsi="Times New Roman" w:cs="Times New Roman"/>
          <w:sz w:val="22"/>
          <w:szCs w:val="22"/>
        </w:rPr>
      </w:pPr>
    </w:p>
    <w:p w14:paraId="043693FD" w14:textId="6AD9D297" w:rsidR="007A5165" w:rsidRPr="007A5165" w:rsidRDefault="007A5165" w:rsidP="007A5165">
      <w:pPr>
        <w:ind w:firstLine="720"/>
        <w:rPr>
          <w:b/>
          <w:sz w:val="32"/>
          <w:szCs w:val="32"/>
        </w:rPr>
      </w:pPr>
      <w:r>
        <w:rPr>
          <w:rFonts w:ascii="Times New Roman" w:hAnsi="Times New Roman" w:cs="Times New Roman"/>
          <w:sz w:val="22"/>
          <w:szCs w:val="22"/>
        </w:rPr>
        <w:t xml:space="preserve">Record yourself teaching your first lesson to a partner and upload the recording to </w:t>
      </w:r>
      <w:proofErr w:type="spellStart"/>
      <w:r>
        <w:rPr>
          <w:rFonts w:ascii="Times New Roman" w:hAnsi="Times New Roman" w:cs="Times New Roman"/>
          <w:sz w:val="22"/>
          <w:szCs w:val="22"/>
        </w:rPr>
        <w:t>GoReact</w:t>
      </w:r>
      <w:proofErr w:type="spellEnd"/>
    </w:p>
    <w:sectPr w:rsidR="007A5165" w:rsidRPr="007A5165" w:rsidSect="00180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AEC"/>
    <w:multiLevelType w:val="multilevel"/>
    <w:tmpl w:val="5AB42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D0D8F"/>
    <w:multiLevelType w:val="multilevel"/>
    <w:tmpl w:val="7084D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45917"/>
    <w:multiLevelType w:val="multilevel"/>
    <w:tmpl w:val="2E84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D23D8"/>
    <w:multiLevelType w:val="multilevel"/>
    <w:tmpl w:val="1F00C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422D6"/>
    <w:multiLevelType w:val="multilevel"/>
    <w:tmpl w:val="1F00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52623"/>
    <w:multiLevelType w:val="multilevel"/>
    <w:tmpl w:val="1F00C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B42FBD"/>
    <w:multiLevelType w:val="multilevel"/>
    <w:tmpl w:val="1F00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6102C"/>
    <w:multiLevelType w:val="multilevel"/>
    <w:tmpl w:val="1F00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2774BE"/>
    <w:multiLevelType w:val="multilevel"/>
    <w:tmpl w:val="1F00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5C5DFB"/>
    <w:multiLevelType w:val="multilevel"/>
    <w:tmpl w:val="7084D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F759C7"/>
    <w:multiLevelType w:val="multilevel"/>
    <w:tmpl w:val="EEB65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114993"/>
    <w:multiLevelType w:val="multilevel"/>
    <w:tmpl w:val="467C7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CA0AD3"/>
    <w:multiLevelType w:val="multilevel"/>
    <w:tmpl w:val="E30C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F5965"/>
    <w:multiLevelType w:val="multilevel"/>
    <w:tmpl w:val="7814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254D73"/>
    <w:multiLevelType w:val="multilevel"/>
    <w:tmpl w:val="2E84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BC5F16"/>
    <w:multiLevelType w:val="multilevel"/>
    <w:tmpl w:val="1F00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C57919"/>
    <w:multiLevelType w:val="multilevel"/>
    <w:tmpl w:val="126E4E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A873788"/>
    <w:multiLevelType w:val="multilevel"/>
    <w:tmpl w:val="1F00CC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BDB3714"/>
    <w:multiLevelType w:val="multilevel"/>
    <w:tmpl w:val="1F00C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B817DB"/>
    <w:multiLevelType w:val="multilevel"/>
    <w:tmpl w:val="D772C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5035D6"/>
    <w:multiLevelType w:val="multilevel"/>
    <w:tmpl w:val="467C7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CE2335"/>
    <w:multiLevelType w:val="multilevel"/>
    <w:tmpl w:val="1F00C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CC3A23"/>
    <w:multiLevelType w:val="multilevel"/>
    <w:tmpl w:val="FF8A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DD4FE0"/>
    <w:multiLevelType w:val="multilevel"/>
    <w:tmpl w:val="FE3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583029"/>
    <w:multiLevelType w:val="multilevel"/>
    <w:tmpl w:val="1F00C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0D60F2"/>
    <w:multiLevelType w:val="multilevel"/>
    <w:tmpl w:val="1F00C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E234DD"/>
    <w:multiLevelType w:val="multilevel"/>
    <w:tmpl w:val="1F00C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F91568"/>
    <w:multiLevelType w:val="multilevel"/>
    <w:tmpl w:val="F34E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6A56BA"/>
    <w:multiLevelType w:val="multilevel"/>
    <w:tmpl w:val="DF0C7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FA7A12"/>
    <w:multiLevelType w:val="hybridMultilevel"/>
    <w:tmpl w:val="A62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6C0200"/>
    <w:multiLevelType w:val="multilevel"/>
    <w:tmpl w:val="B4B2C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3C7D3F"/>
    <w:multiLevelType w:val="multilevel"/>
    <w:tmpl w:val="1F00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743B38"/>
    <w:multiLevelType w:val="multilevel"/>
    <w:tmpl w:val="1F00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B47CDD"/>
    <w:multiLevelType w:val="multilevel"/>
    <w:tmpl w:val="EED284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E04511"/>
    <w:multiLevelType w:val="multilevel"/>
    <w:tmpl w:val="D01E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8A297A"/>
    <w:multiLevelType w:val="multilevel"/>
    <w:tmpl w:val="1F00CC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E9221B"/>
    <w:multiLevelType w:val="multilevel"/>
    <w:tmpl w:val="FF8A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E37176"/>
    <w:multiLevelType w:val="multilevel"/>
    <w:tmpl w:val="1F00C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EF2DB8"/>
    <w:multiLevelType w:val="multilevel"/>
    <w:tmpl w:val="1F00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B703D5"/>
    <w:multiLevelType w:val="multilevel"/>
    <w:tmpl w:val="889E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032F8C"/>
    <w:multiLevelType w:val="multilevel"/>
    <w:tmpl w:val="1F00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914835"/>
    <w:multiLevelType w:val="multilevel"/>
    <w:tmpl w:val="1F00C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E21D07"/>
    <w:multiLevelType w:val="multilevel"/>
    <w:tmpl w:val="BA864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907D99"/>
    <w:multiLevelType w:val="multilevel"/>
    <w:tmpl w:val="4A0C2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0E713C"/>
    <w:multiLevelType w:val="multilevel"/>
    <w:tmpl w:val="E30C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5F0D9F"/>
    <w:multiLevelType w:val="multilevel"/>
    <w:tmpl w:val="1F00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041AD9"/>
    <w:multiLevelType w:val="multilevel"/>
    <w:tmpl w:val="3EF6EB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C06E44"/>
    <w:multiLevelType w:val="multilevel"/>
    <w:tmpl w:val="1F00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F7658E"/>
    <w:multiLevelType w:val="multilevel"/>
    <w:tmpl w:val="8832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B7072A"/>
    <w:multiLevelType w:val="multilevel"/>
    <w:tmpl w:val="1F00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2"/>
  </w:num>
  <w:num w:numId="3">
    <w:abstractNumId w:val="0"/>
    <w:lvlOverride w:ilvl="0">
      <w:lvl w:ilvl="0">
        <w:numFmt w:val="decimal"/>
        <w:lvlText w:val="%1."/>
        <w:lvlJc w:val="left"/>
      </w:lvl>
    </w:lvlOverride>
  </w:num>
  <w:num w:numId="4">
    <w:abstractNumId w:val="33"/>
    <w:lvlOverride w:ilvl="0">
      <w:lvl w:ilvl="0">
        <w:numFmt w:val="decimal"/>
        <w:lvlText w:val="%1."/>
        <w:lvlJc w:val="left"/>
      </w:lvl>
    </w:lvlOverride>
  </w:num>
  <w:num w:numId="5">
    <w:abstractNumId w:val="19"/>
  </w:num>
  <w:num w:numId="6">
    <w:abstractNumId w:val="9"/>
  </w:num>
  <w:num w:numId="7">
    <w:abstractNumId w:val="10"/>
    <w:lvlOverride w:ilvl="0">
      <w:lvl w:ilvl="0">
        <w:numFmt w:val="decimal"/>
        <w:lvlText w:val="%1."/>
        <w:lvlJc w:val="left"/>
      </w:lvl>
    </w:lvlOverride>
  </w:num>
  <w:num w:numId="8">
    <w:abstractNumId w:val="42"/>
    <w:lvlOverride w:ilvl="0">
      <w:lvl w:ilvl="0">
        <w:numFmt w:val="decimal"/>
        <w:lvlText w:val="%1."/>
        <w:lvlJc w:val="left"/>
      </w:lvl>
    </w:lvlOverride>
  </w:num>
  <w:num w:numId="9">
    <w:abstractNumId w:val="27"/>
  </w:num>
  <w:num w:numId="10">
    <w:abstractNumId w:val="32"/>
  </w:num>
  <w:num w:numId="11">
    <w:abstractNumId w:val="30"/>
    <w:lvlOverride w:ilvl="0">
      <w:lvl w:ilvl="0">
        <w:numFmt w:val="decimal"/>
        <w:lvlText w:val="%1."/>
        <w:lvlJc w:val="left"/>
      </w:lvl>
    </w:lvlOverride>
  </w:num>
  <w:num w:numId="12">
    <w:abstractNumId w:val="46"/>
    <w:lvlOverride w:ilvl="0">
      <w:lvl w:ilvl="0">
        <w:numFmt w:val="decimal"/>
        <w:lvlText w:val="%1."/>
        <w:lvlJc w:val="left"/>
      </w:lvl>
    </w:lvlOverride>
  </w:num>
  <w:num w:numId="13">
    <w:abstractNumId w:val="13"/>
  </w:num>
  <w:num w:numId="14">
    <w:abstractNumId w:val="2"/>
  </w:num>
  <w:num w:numId="15">
    <w:abstractNumId w:val="43"/>
    <w:lvlOverride w:ilvl="0">
      <w:lvl w:ilvl="0">
        <w:numFmt w:val="decimal"/>
        <w:lvlText w:val="%1."/>
        <w:lvlJc w:val="left"/>
      </w:lvl>
    </w:lvlOverride>
  </w:num>
  <w:num w:numId="16">
    <w:abstractNumId w:val="22"/>
  </w:num>
  <w:num w:numId="17">
    <w:abstractNumId w:val="20"/>
  </w:num>
  <w:num w:numId="18">
    <w:abstractNumId w:val="11"/>
  </w:num>
  <w:num w:numId="19">
    <w:abstractNumId w:val="36"/>
  </w:num>
  <w:num w:numId="20">
    <w:abstractNumId w:val="14"/>
  </w:num>
  <w:num w:numId="21">
    <w:abstractNumId w:val="1"/>
  </w:num>
  <w:num w:numId="22">
    <w:abstractNumId w:val="44"/>
  </w:num>
  <w:num w:numId="23">
    <w:abstractNumId w:val="38"/>
  </w:num>
  <w:num w:numId="24">
    <w:abstractNumId w:val="5"/>
    <w:lvlOverride w:ilvl="0">
      <w:lvl w:ilvl="0">
        <w:numFmt w:val="decimal"/>
        <w:lvlText w:val="%1."/>
        <w:lvlJc w:val="left"/>
      </w:lvl>
    </w:lvlOverride>
  </w:num>
  <w:num w:numId="25">
    <w:abstractNumId w:val="31"/>
  </w:num>
  <w:num w:numId="26">
    <w:abstractNumId w:val="41"/>
    <w:lvlOverride w:ilvl="0">
      <w:lvl w:ilvl="0">
        <w:numFmt w:val="decimal"/>
        <w:lvlText w:val="%1."/>
        <w:lvlJc w:val="left"/>
      </w:lvl>
    </w:lvlOverride>
  </w:num>
  <w:num w:numId="27">
    <w:abstractNumId w:val="26"/>
    <w:lvlOverride w:ilvl="0">
      <w:lvl w:ilvl="0">
        <w:numFmt w:val="decimal"/>
        <w:lvlText w:val="%1."/>
        <w:lvlJc w:val="left"/>
      </w:lvl>
    </w:lvlOverride>
  </w:num>
  <w:num w:numId="28">
    <w:abstractNumId w:val="37"/>
    <w:lvlOverride w:ilvl="0">
      <w:lvl w:ilvl="0">
        <w:numFmt w:val="decimal"/>
        <w:lvlText w:val="%1."/>
        <w:lvlJc w:val="left"/>
      </w:lvl>
    </w:lvlOverride>
  </w:num>
  <w:num w:numId="29">
    <w:abstractNumId w:val="35"/>
    <w:lvlOverride w:ilvl="0">
      <w:lvl w:ilvl="0">
        <w:numFmt w:val="decimal"/>
        <w:lvlText w:val="%1."/>
        <w:lvlJc w:val="left"/>
      </w:lvl>
    </w:lvlOverride>
  </w:num>
  <w:num w:numId="30">
    <w:abstractNumId w:val="48"/>
  </w:num>
  <w:num w:numId="31">
    <w:abstractNumId w:val="25"/>
    <w:lvlOverride w:ilvl="0">
      <w:lvl w:ilvl="0">
        <w:numFmt w:val="decimal"/>
        <w:lvlText w:val="%1."/>
        <w:lvlJc w:val="left"/>
      </w:lvl>
    </w:lvlOverride>
  </w:num>
  <w:num w:numId="32">
    <w:abstractNumId w:val="6"/>
  </w:num>
  <w:num w:numId="33">
    <w:abstractNumId w:val="15"/>
  </w:num>
  <w:num w:numId="34">
    <w:abstractNumId w:val="18"/>
    <w:lvlOverride w:ilvl="0">
      <w:lvl w:ilvl="0">
        <w:numFmt w:val="decimal"/>
        <w:lvlText w:val="%1."/>
        <w:lvlJc w:val="left"/>
      </w:lvl>
    </w:lvlOverride>
  </w:num>
  <w:num w:numId="35">
    <w:abstractNumId w:val="23"/>
  </w:num>
  <w:num w:numId="36">
    <w:abstractNumId w:val="3"/>
    <w:lvlOverride w:ilvl="0">
      <w:lvl w:ilvl="0">
        <w:numFmt w:val="decimal"/>
        <w:lvlText w:val="%1."/>
        <w:lvlJc w:val="left"/>
      </w:lvl>
    </w:lvlOverride>
  </w:num>
  <w:num w:numId="37">
    <w:abstractNumId w:val="49"/>
  </w:num>
  <w:num w:numId="38">
    <w:abstractNumId w:val="8"/>
  </w:num>
  <w:num w:numId="39">
    <w:abstractNumId w:val="47"/>
  </w:num>
  <w:num w:numId="40">
    <w:abstractNumId w:val="34"/>
  </w:num>
  <w:num w:numId="41">
    <w:abstractNumId w:val="21"/>
  </w:num>
  <w:num w:numId="42">
    <w:abstractNumId w:val="45"/>
  </w:num>
  <w:num w:numId="43">
    <w:abstractNumId w:val="24"/>
  </w:num>
  <w:num w:numId="44">
    <w:abstractNumId w:val="4"/>
  </w:num>
  <w:num w:numId="45">
    <w:abstractNumId w:val="16"/>
  </w:num>
  <w:num w:numId="46">
    <w:abstractNumId w:val="40"/>
  </w:num>
  <w:num w:numId="47">
    <w:abstractNumId w:val="29"/>
  </w:num>
  <w:num w:numId="48">
    <w:abstractNumId w:val="28"/>
  </w:num>
  <w:num w:numId="49">
    <w:abstractNumId w:val="1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65"/>
    <w:rsid w:val="00045DCE"/>
    <w:rsid w:val="0007015B"/>
    <w:rsid w:val="00092E2A"/>
    <w:rsid w:val="000E0B89"/>
    <w:rsid w:val="000F304D"/>
    <w:rsid w:val="001130C7"/>
    <w:rsid w:val="00127FCF"/>
    <w:rsid w:val="00153C91"/>
    <w:rsid w:val="00156E5D"/>
    <w:rsid w:val="00180BB0"/>
    <w:rsid w:val="001A53A9"/>
    <w:rsid w:val="001B3E7A"/>
    <w:rsid w:val="001E2183"/>
    <w:rsid w:val="00220827"/>
    <w:rsid w:val="0026031E"/>
    <w:rsid w:val="00276C95"/>
    <w:rsid w:val="00283194"/>
    <w:rsid w:val="002A57FC"/>
    <w:rsid w:val="002D037C"/>
    <w:rsid w:val="002E7091"/>
    <w:rsid w:val="002F21F9"/>
    <w:rsid w:val="0031372D"/>
    <w:rsid w:val="00336666"/>
    <w:rsid w:val="00387D3C"/>
    <w:rsid w:val="003B2D8A"/>
    <w:rsid w:val="003C07F7"/>
    <w:rsid w:val="00426521"/>
    <w:rsid w:val="00431864"/>
    <w:rsid w:val="00460A80"/>
    <w:rsid w:val="004A4382"/>
    <w:rsid w:val="004F555F"/>
    <w:rsid w:val="005653C3"/>
    <w:rsid w:val="00616316"/>
    <w:rsid w:val="006845D7"/>
    <w:rsid w:val="006C6A0F"/>
    <w:rsid w:val="006E44EF"/>
    <w:rsid w:val="006F0CC9"/>
    <w:rsid w:val="007073A5"/>
    <w:rsid w:val="00742B9F"/>
    <w:rsid w:val="00746B44"/>
    <w:rsid w:val="00765CD7"/>
    <w:rsid w:val="00782F78"/>
    <w:rsid w:val="007A5165"/>
    <w:rsid w:val="007C1189"/>
    <w:rsid w:val="007E2BE4"/>
    <w:rsid w:val="007F210F"/>
    <w:rsid w:val="007F4E53"/>
    <w:rsid w:val="00813B6F"/>
    <w:rsid w:val="0081653E"/>
    <w:rsid w:val="00834A95"/>
    <w:rsid w:val="0083588E"/>
    <w:rsid w:val="0085537A"/>
    <w:rsid w:val="0088485E"/>
    <w:rsid w:val="008859F0"/>
    <w:rsid w:val="008A1E5F"/>
    <w:rsid w:val="008A1EBB"/>
    <w:rsid w:val="008F6142"/>
    <w:rsid w:val="009070AA"/>
    <w:rsid w:val="009078E3"/>
    <w:rsid w:val="00914854"/>
    <w:rsid w:val="00943404"/>
    <w:rsid w:val="00956A9C"/>
    <w:rsid w:val="00957B5A"/>
    <w:rsid w:val="00961741"/>
    <w:rsid w:val="009C3104"/>
    <w:rsid w:val="00A70DD7"/>
    <w:rsid w:val="00A77CB8"/>
    <w:rsid w:val="00A83FC5"/>
    <w:rsid w:val="00AC302D"/>
    <w:rsid w:val="00AD2F24"/>
    <w:rsid w:val="00B309B5"/>
    <w:rsid w:val="00B87929"/>
    <w:rsid w:val="00B91651"/>
    <w:rsid w:val="00B94369"/>
    <w:rsid w:val="00BD2E1E"/>
    <w:rsid w:val="00BD56B1"/>
    <w:rsid w:val="00C10A63"/>
    <w:rsid w:val="00C20974"/>
    <w:rsid w:val="00C221E7"/>
    <w:rsid w:val="00C53A17"/>
    <w:rsid w:val="00C90D39"/>
    <w:rsid w:val="00CD03E4"/>
    <w:rsid w:val="00CF32D6"/>
    <w:rsid w:val="00D01C44"/>
    <w:rsid w:val="00D31609"/>
    <w:rsid w:val="00D621E8"/>
    <w:rsid w:val="00D672E7"/>
    <w:rsid w:val="00D8488A"/>
    <w:rsid w:val="00DB7631"/>
    <w:rsid w:val="00DE1D11"/>
    <w:rsid w:val="00E5322B"/>
    <w:rsid w:val="00EA444B"/>
    <w:rsid w:val="00EE2941"/>
    <w:rsid w:val="00F15A80"/>
    <w:rsid w:val="00F23DF6"/>
    <w:rsid w:val="00F36EEB"/>
    <w:rsid w:val="00F37A1F"/>
    <w:rsid w:val="00F37C74"/>
    <w:rsid w:val="00F44F3D"/>
    <w:rsid w:val="00F56116"/>
    <w:rsid w:val="00F650F4"/>
    <w:rsid w:val="00F82F54"/>
    <w:rsid w:val="00F9586D"/>
    <w:rsid w:val="00F9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51921"/>
  <w14:defaultImageDpi w14:val="32767"/>
  <w15:chartTrackingRefBased/>
  <w15:docId w15:val="{249635ED-673C-9B4A-B705-F2EE206A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165"/>
    <w:rPr>
      <w:rFonts w:ascii="Times New Roman" w:hAnsi="Times New Roman" w:cs="Times New Roman"/>
    </w:rPr>
  </w:style>
  <w:style w:type="paragraph" w:styleId="ListParagraph">
    <w:name w:val="List Paragraph"/>
    <w:basedOn w:val="Normal"/>
    <w:uiPriority w:val="34"/>
    <w:qFormat/>
    <w:rsid w:val="007A5165"/>
    <w:pPr>
      <w:ind w:left="720"/>
      <w:contextualSpacing/>
    </w:pPr>
  </w:style>
  <w:style w:type="character" w:customStyle="1" w:styleId="apple-tab-span">
    <w:name w:val="apple-tab-span"/>
    <w:basedOn w:val="DefaultParagraphFont"/>
    <w:rsid w:val="007A5165"/>
  </w:style>
  <w:style w:type="character" w:styleId="Strong">
    <w:name w:val="Strong"/>
    <w:basedOn w:val="DefaultParagraphFont"/>
    <w:uiPriority w:val="22"/>
    <w:qFormat/>
    <w:rsid w:val="007A5165"/>
    <w:rPr>
      <w:b/>
      <w:bCs/>
    </w:rPr>
  </w:style>
  <w:style w:type="character" w:customStyle="1" w:styleId="apple-converted-space">
    <w:name w:val="apple-converted-space"/>
    <w:basedOn w:val="DefaultParagraphFont"/>
    <w:rsid w:val="007A5165"/>
  </w:style>
  <w:style w:type="character" w:customStyle="1" w:styleId="instructurefileholder">
    <w:name w:val="instructure_file_holder"/>
    <w:basedOn w:val="DefaultParagraphFont"/>
    <w:rsid w:val="007A5165"/>
  </w:style>
  <w:style w:type="character" w:styleId="Hyperlink">
    <w:name w:val="Hyperlink"/>
    <w:basedOn w:val="DefaultParagraphFont"/>
    <w:uiPriority w:val="99"/>
    <w:unhideWhenUsed/>
    <w:rsid w:val="007A5165"/>
    <w:rPr>
      <w:color w:val="0000FF"/>
      <w:u w:val="single"/>
    </w:rPr>
  </w:style>
  <w:style w:type="character" w:customStyle="1" w:styleId="screenreader-only">
    <w:name w:val="screenreader-only"/>
    <w:basedOn w:val="DefaultParagraphFont"/>
    <w:rsid w:val="007A5165"/>
  </w:style>
  <w:style w:type="character" w:styleId="Emphasis">
    <w:name w:val="Emphasis"/>
    <w:basedOn w:val="DefaultParagraphFont"/>
    <w:uiPriority w:val="20"/>
    <w:qFormat/>
    <w:rsid w:val="007A5165"/>
    <w:rPr>
      <w:i/>
      <w:iCs/>
    </w:rPr>
  </w:style>
  <w:style w:type="character" w:styleId="UnresolvedMention">
    <w:name w:val="Unresolved Mention"/>
    <w:basedOn w:val="DefaultParagraphFont"/>
    <w:uiPriority w:val="99"/>
    <w:rsid w:val="007A5165"/>
    <w:rPr>
      <w:color w:val="605E5C"/>
      <w:shd w:val="clear" w:color="auto" w:fill="E1DFDD"/>
    </w:rPr>
  </w:style>
  <w:style w:type="character" w:styleId="FollowedHyperlink">
    <w:name w:val="FollowedHyperlink"/>
    <w:basedOn w:val="DefaultParagraphFont"/>
    <w:uiPriority w:val="99"/>
    <w:semiHidden/>
    <w:unhideWhenUsed/>
    <w:rsid w:val="007A5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2561">
      <w:bodyDiv w:val="1"/>
      <w:marLeft w:val="0"/>
      <w:marRight w:val="0"/>
      <w:marTop w:val="0"/>
      <w:marBottom w:val="0"/>
      <w:divBdr>
        <w:top w:val="none" w:sz="0" w:space="0" w:color="auto"/>
        <w:left w:val="none" w:sz="0" w:space="0" w:color="auto"/>
        <w:bottom w:val="none" w:sz="0" w:space="0" w:color="auto"/>
        <w:right w:val="none" w:sz="0" w:space="0" w:color="auto"/>
      </w:divBdr>
    </w:div>
    <w:div w:id="117530084">
      <w:bodyDiv w:val="1"/>
      <w:marLeft w:val="0"/>
      <w:marRight w:val="0"/>
      <w:marTop w:val="0"/>
      <w:marBottom w:val="0"/>
      <w:divBdr>
        <w:top w:val="none" w:sz="0" w:space="0" w:color="auto"/>
        <w:left w:val="none" w:sz="0" w:space="0" w:color="auto"/>
        <w:bottom w:val="none" w:sz="0" w:space="0" w:color="auto"/>
        <w:right w:val="none" w:sz="0" w:space="0" w:color="auto"/>
      </w:divBdr>
    </w:div>
    <w:div w:id="371425242">
      <w:bodyDiv w:val="1"/>
      <w:marLeft w:val="0"/>
      <w:marRight w:val="0"/>
      <w:marTop w:val="0"/>
      <w:marBottom w:val="0"/>
      <w:divBdr>
        <w:top w:val="none" w:sz="0" w:space="0" w:color="auto"/>
        <w:left w:val="none" w:sz="0" w:space="0" w:color="auto"/>
        <w:bottom w:val="none" w:sz="0" w:space="0" w:color="auto"/>
        <w:right w:val="none" w:sz="0" w:space="0" w:color="auto"/>
      </w:divBdr>
    </w:div>
    <w:div w:id="555581231">
      <w:bodyDiv w:val="1"/>
      <w:marLeft w:val="0"/>
      <w:marRight w:val="0"/>
      <w:marTop w:val="0"/>
      <w:marBottom w:val="0"/>
      <w:divBdr>
        <w:top w:val="none" w:sz="0" w:space="0" w:color="auto"/>
        <w:left w:val="none" w:sz="0" w:space="0" w:color="auto"/>
        <w:bottom w:val="none" w:sz="0" w:space="0" w:color="auto"/>
        <w:right w:val="none" w:sz="0" w:space="0" w:color="auto"/>
      </w:divBdr>
      <w:divsChild>
        <w:div w:id="2096437554">
          <w:marLeft w:val="0"/>
          <w:marRight w:val="0"/>
          <w:marTop w:val="0"/>
          <w:marBottom w:val="0"/>
          <w:divBdr>
            <w:top w:val="none" w:sz="0" w:space="0" w:color="auto"/>
            <w:left w:val="none" w:sz="0" w:space="0" w:color="auto"/>
            <w:bottom w:val="none" w:sz="0" w:space="0" w:color="auto"/>
            <w:right w:val="none" w:sz="0" w:space="0" w:color="auto"/>
          </w:divBdr>
        </w:div>
        <w:div w:id="1299266995">
          <w:marLeft w:val="0"/>
          <w:marRight w:val="0"/>
          <w:marTop w:val="0"/>
          <w:marBottom w:val="0"/>
          <w:divBdr>
            <w:top w:val="none" w:sz="0" w:space="0" w:color="auto"/>
            <w:left w:val="none" w:sz="0" w:space="0" w:color="auto"/>
            <w:bottom w:val="none" w:sz="0" w:space="0" w:color="auto"/>
            <w:right w:val="none" w:sz="0" w:space="0" w:color="auto"/>
          </w:divBdr>
        </w:div>
      </w:divsChild>
    </w:div>
    <w:div w:id="633368390">
      <w:bodyDiv w:val="1"/>
      <w:marLeft w:val="0"/>
      <w:marRight w:val="0"/>
      <w:marTop w:val="0"/>
      <w:marBottom w:val="0"/>
      <w:divBdr>
        <w:top w:val="none" w:sz="0" w:space="0" w:color="auto"/>
        <w:left w:val="none" w:sz="0" w:space="0" w:color="auto"/>
        <w:bottom w:val="none" w:sz="0" w:space="0" w:color="auto"/>
        <w:right w:val="none" w:sz="0" w:space="0" w:color="auto"/>
      </w:divBdr>
      <w:divsChild>
        <w:div w:id="389310368">
          <w:marLeft w:val="-108"/>
          <w:marRight w:val="0"/>
          <w:marTop w:val="0"/>
          <w:marBottom w:val="0"/>
          <w:divBdr>
            <w:top w:val="none" w:sz="0" w:space="0" w:color="auto"/>
            <w:left w:val="none" w:sz="0" w:space="0" w:color="auto"/>
            <w:bottom w:val="none" w:sz="0" w:space="0" w:color="auto"/>
            <w:right w:val="none" w:sz="0" w:space="0" w:color="auto"/>
          </w:divBdr>
        </w:div>
        <w:div w:id="1540705398">
          <w:marLeft w:val="-108"/>
          <w:marRight w:val="0"/>
          <w:marTop w:val="0"/>
          <w:marBottom w:val="0"/>
          <w:divBdr>
            <w:top w:val="none" w:sz="0" w:space="0" w:color="auto"/>
            <w:left w:val="none" w:sz="0" w:space="0" w:color="auto"/>
            <w:bottom w:val="none" w:sz="0" w:space="0" w:color="auto"/>
            <w:right w:val="none" w:sz="0" w:space="0" w:color="auto"/>
          </w:divBdr>
        </w:div>
        <w:div w:id="899755009">
          <w:marLeft w:val="-108"/>
          <w:marRight w:val="0"/>
          <w:marTop w:val="0"/>
          <w:marBottom w:val="0"/>
          <w:divBdr>
            <w:top w:val="none" w:sz="0" w:space="0" w:color="auto"/>
            <w:left w:val="none" w:sz="0" w:space="0" w:color="auto"/>
            <w:bottom w:val="none" w:sz="0" w:space="0" w:color="auto"/>
            <w:right w:val="none" w:sz="0" w:space="0" w:color="auto"/>
          </w:divBdr>
        </w:div>
        <w:div w:id="1590969900">
          <w:marLeft w:val="-108"/>
          <w:marRight w:val="0"/>
          <w:marTop w:val="0"/>
          <w:marBottom w:val="0"/>
          <w:divBdr>
            <w:top w:val="none" w:sz="0" w:space="0" w:color="auto"/>
            <w:left w:val="none" w:sz="0" w:space="0" w:color="auto"/>
            <w:bottom w:val="none" w:sz="0" w:space="0" w:color="auto"/>
            <w:right w:val="none" w:sz="0" w:space="0" w:color="auto"/>
          </w:divBdr>
        </w:div>
        <w:div w:id="1810777545">
          <w:marLeft w:val="-108"/>
          <w:marRight w:val="0"/>
          <w:marTop w:val="0"/>
          <w:marBottom w:val="0"/>
          <w:divBdr>
            <w:top w:val="none" w:sz="0" w:space="0" w:color="auto"/>
            <w:left w:val="none" w:sz="0" w:space="0" w:color="auto"/>
            <w:bottom w:val="none" w:sz="0" w:space="0" w:color="auto"/>
            <w:right w:val="none" w:sz="0" w:space="0" w:color="auto"/>
          </w:divBdr>
        </w:div>
        <w:div w:id="1773014347">
          <w:marLeft w:val="-108"/>
          <w:marRight w:val="0"/>
          <w:marTop w:val="0"/>
          <w:marBottom w:val="0"/>
          <w:divBdr>
            <w:top w:val="none" w:sz="0" w:space="0" w:color="auto"/>
            <w:left w:val="none" w:sz="0" w:space="0" w:color="auto"/>
            <w:bottom w:val="none" w:sz="0" w:space="0" w:color="auto"/>
            <w:right w:val="none" w:sz="0" w:space="0" w:color="auto"/>
          </w:divBdr>
        </w:div>
        <w:div w:id="834149482">
          <w:marLeft w:val="-108"/>
          <w:marRight w:val="0"/>
          <w:marTop w:val="0"/>
          <w:marBottom w:val="0"/>
          <w:divBdr>
            <w:top w:val="none" w:sz="0" w:space="0" w:color="auto"/>
            <w:left w:val="none" w:sz="0" w:space="0" w:color="auto"/>
            <w:bottom w:val="none" w:sz="0" w:space="0" w:color="auto"/>
            <w:right w:val="none" w:sz="0" w:space="0" w:color="auto"/>
          </w:divBdr>
        </w:div>
      </w:divsChild>
    </w:div>
    <w:div w:id="647825032">
      <w:bodyDiv w:val="1"/>
      <w:marLeft w:val="0"/>
      <w:marRight w:val="0"/>
      <w:marTop w:val="0"/>
      <w:marBottom w:val="0"/>
      <w:divBdr>
        <w:top w:val="none" w:sz="0" w:space="0" w:color="auto"/>
        <w:left w:val="none" w:sz="0" w:space="0" w:color="auto"/>
        <w:bottom w:val="none" w:sz="0" w:space="0" w:color="auto"/>
        <w:right w:val="none" w:sz="0" w:space="0" w:color="auto"/>
      </w:divBdr>
    </w:div>
    <w:div w:id="767771593">
      <w:bodyDiv w:val="1"/>
      <w:marLeft w:val="0"/>
      <w:marRight w:val="0"/>
      <w:marTop w:val="0"/>
      <w:marBottom w:val="0"/>
      <w:divBdr>
        <w:top w:val="none" w:sz="0" w:space="0" w:color="auto"/>
        <w:left w:val="none" w:sz="0" w:space="0" w:color="auto"/>
        <w:bottom w:val="none" w:sz="0" w:space="0" w:color="auto"/>
        <w:right w:val="none" w:sz="0" w:space="0" w:color="auto"/>
      </w:divBdr>
      <w:divsChild>
        <w:div w:id="1693149033">
          <w:marLeft w:val="0"/>
          <w:marRight w:val="0"/>
          <w:marTop w:val="0"/>
          <w:marBottom w:val="0"/>
          <w:divBdr>
            <w:top w:val="none" w:sz="0" w:space="0" w:color="auto"/>
            <w:left w:val="none" w:sz="0" w:space="0" w:color="auto"/>
            <w:bottom w:val="none" w:sz="0" w:space="0" w:color="auto"/>
            <w:right w:val="none" w:sz="0" w:space="0" w:color="auto"/>
          </w:divBdr>
        </w:div>
      </w:divsChild>
    </w:div>
    <w:div w:id="931016220">
      <w:bodyDiv w:val="1"/>
      <w:marLeft w:val="0"/>
      <w:marRight w:val="0"/>
      <w:marTop w:val="0"/>
      <w:marBottom w:val="0"/>
      <w:divBdr>
        <w:top w:val="none" w:sz="0" w:space="0" w:color="auto"/>
        <w:left w:val="none" w:sz="0" w:space="0" w:color="auto"/>
        <w:bottom w:val="none" w:sz="0" w:space="0" w:color="auto"/>
        <w:right w:val="none" w:sz="0" w:space="0" w:color="auto"/>
      </w:divBdr>
    </w:div>
    <w:div w:id="941575847">
      <w:bodyDiv w:val="1"/>
      <w:marLeft w:val="0"/>
      <w:marRight w:val="0"/>
      <w:marTop w:val="0"/>
      <w:marBottom w:val="0"/>
      <w:divBdr>
        <w:top w:val="none" w:sz="0" w:space="0" w:color="auto"/>
        <w:left w:val="none" w:sz="0" w:space="0" w:color="auto"/>
        <w:bottom w:val="none" w:sz="0" w:space="0" w:color="auto"/>
        <w:right w:val="none" w:sz="0" w:space="0" w:color="auto"/>
      </w:divBdr>
      <w:divsChild>
        <w:div w:id="769282287">
          <w:marLeft w:val="0"/>
          <w:marRight w:val="0"/>
          <w:marTop w:val="0"/>
          <w:marBottom w:val="0"/>
          <w:divBdr>
            <w:top w:val="none" w:sz="0" w:space="0" w:color="auto"/>
            <w:left w:val="none" w:sz="0" w:space="0" w:color="auto"/>
            <w:bottom w:val="none" w:sz="0" w:space="0" w:color="auto"/>
            <w:right w:val="none" w:sz="0" w:space="0" w:color="auto"/>
          </w:divBdr>
        </w:div>
        <w:div w:id="2060203847">
          <w:marLeft w:val="0"/>
          <w:marRight w:val="0"/>
          <w:marTop w:val="0"/>
          <w:marBottom w:val="0"/>
          <w:divBdr>
            <w:top w:val="none" w:sz="0" w:space="0" w:color="auto"/>
            <w:left w:val="none" w:sz="0" w:space="0" w:color="auto"/>
            <w:bottom w:val="none" w:sz="0" w:space="0" w:color="auto"/>
            <w:right w:val="none" w:sz="0" w:space="0" w:color="auto"/>
          </w:divBdr>
        </w:div>
      </w:divsChild>
    </w:div>
    <w:div w:id="971011945">
      <w:bodyDiv w:val="1"/>
      <w:marLeft w:val="0"/>
      <w:marRight w:val="0"/>
      <w:marTop w:val="0"/>
      <w:marBottom w:val="0"/>
      <w:divBdr>
        <w:top w:val="none" w:sz="0" w:space="0" w:color="auto"/>
        <w:left w:val="none" w:sz="0" w:space="0" w:color="auto"/>
        <w:bottom w:val="none" w:sz="0" w:space="0" w:color="auto"/>
        <w:right w:val="none" w:sz="0" w:space="0" w:color="auto"/>
      </w:divBdr>
      <w:divsChild>
        <w:div w:id="1834030570">
          <w:marLeft w:val="0"/>
          <w:marRight w:val="0"/>
          <w:marTop w:val="0"/>
          <w:marBottom w:val="0"/>
          <w:divBdr>
            <w:top w:val="none" w:sz="0" w:space="0" w:color="auto"/>
            <w:left w:val="none" w:sz="0" w:space="0" w:color="auto"/>
            <w:bottom w:val="none" w:sz="0" w:space="0" w:color="auto"/>
            <w:right w:val="none" w:sz="0" w:space="0" w:color="auto"/>
          </w:divBdr>
        </w:div>
        <w:div w:id="470484087">
          <w:marLeft w:val="0"/>
          <w:marRight w:val="0"/>
          <w:marTop w:val="0"/>
          <w:marBottom w:val="0"/>
          <w:divBdr>
            <w:top w:val="none" w:sz="0" w:space="0" w:color="auto"/>
            <w:left w:val="none" w:sz="0" w:space="0" w:color="auto"/>
            <w:bottom w:val="none" w:sz="0" w:space="0" w:color="auto"/>
            <w:right w:val="none" w:sz="0" w:space="0" w:color="auto"/>
          </w:divBdr>
        </w:div>
      </w:divsChild>
    </w:div>
    <w:div w:id="1017119728">
      <w:bodyDiv w:val="1"/>
      <w:marLeft w:val="0"/>
      <w:marRight w:val="0"/>
      <w:marTop w:val="0"/>
      <w:marBottom w:val="0"/>
      <w:divBdr>
        <w:top w:val="none" w:sz="0" w:space="0" w:color="auto"/>
        <w:left w:val="none" w:sz="0" w:space="0" w:color="auto"/>
        <w:bottom w:val="none" w:sz="0" w:space="0" w:color="auto"/>
        <w:right w:val="none" w:sz="0" w:space="0" w:color="auto"/>
      </w:divBdr>
    </w:div>
    <w:div w:id="1034110593">
      <w:bodyDiv w:val="1"/>
      <w:marLeft w:val="0"/>
      <w:marRight w:val="0"/>
      <w:marTop w:val="0"/>
      <w:marBottom w:val="0"/>
      <w:divBdr>
        <w:top w:val="none" w:sz="0" w:space="0" w:color="auto"/>
        <w:left w:val="none" w:sz="0" w:space="0" w:color="auto"/>
        <w:bottom w:val="none" w:sz="0" w:space="0" w:color="auto"/>
        <w:right w:val="none" w:sz="0" w:space="0" w:color="auto"/>
      </w:divBdr>
      <w:divsChild>
        <w:div w:id="1622758779">
          <w:marLeft w:val="0"/>
          <w:marRight w:val="0"/>
          <w:marTop w:val="0"/>
          <w:marBottom w:val="0"/>
          <w:divBdr>
            <w:top w:val="none" w:sz="0" w:space="0" w:color="auto"/>
            <w:left w:val="none" w:sz="0" w:space="0" w:color="auto"/>
            <w:bottom w:val="none" w:sz="0" w:space="0" w:color="auto"/>
            <w:right w:val="none" w:sz="0" w:space="0" w:color="auto"/>
          </w:divBdr>
        </w:div>
        <w:div w:id="1945569950">
          <w:marLeft w:val="0"/>
          <w:marRight w:val="0"/>
          <w:marTop w:val="0"/>
          <w:marBottom w:val="0"/>
          <w:divBdr>
            <w:top w:val="none" w:sz="0" w:space="0" w:color="auto"/>
            <w:left w:val="none" w:sz="0" w:space="0" w:color="auto"/>
            <w:bottom w:val="none" w:sz="0" w:space="0" w:color="auto"/>
            <w:right w:val="none" w:sz="0" w:space="0" w:color="auto"/>
          </w:divBdr>
        </w:div>
      </w:divsChild>
    </w:div>
    <w:div w:id="1142769538">
      <w:bodyDiv w:val="1"/>
      <w:marLeft w:val="0"/>
      <w:marRight w:val="0"/>
      <w:marTop w:val="0"/>
      <w:marBottom w:val="0"/>
      <w:divBdr>
        <w:top w:val="none" w:sz="0" w:space="0" w:color="auto"/>
        <w:left w:val="none" w:sz="0" w:space="0" w:color="auto"/>
        <w:bottom w:val="none" w:sz="0" w:space="0" w:color="auto"/>
        <w:right w:val="none" w:sz="0" w:space="0" w:color="auto"/>
      </w:divBdr>
    </w:div>
    <w:div w:id="1149248901">
      <w:bodyDiv w:val="1"/>
      <w:marLeft w:val="0"/>
      <w:marRight w:val="0"/>
      <w:marTop w:val="0"/>
      <w:marBottom w:val="0"/>
      <w:divBdr>
        <w:top w:val="none" w:sz="0" w:space="0" w:color="auto"/>
        <w:left w:val="none" w:sz="0" w:space="0" w:color="auto"/>
        <w:bottom w:val="none" w:sz="0" w:space="0" w:color="auto"/>
        <w:right w:val="none" w:sz="0" w:space="0" w:color="auto"/>
      </w:divBdr>
    </w:div>
    <w:div w:id="1162283655">
      <w:bodyDiv w:val="1"/>
      <w:marLeft w:val="0"/>
      <w:marRight w:val="0"/>
      <w:marTop w:val="0"/>
      <w:marBottom w:val="0"/>
      <w:divBdr>
        <w:top w:val="none" w:sz="0" w:space="0" w:color="auto"/>
        <w:left w:val="none" w:sz="0" w:space="0" w:color="auto"/>
        <w:bottom w:val="none" w:sz="0" w:space="0" w:color="auto"/>
        <w:right w:val="none" w:sz="0" w:space="0" w:color="auto"/>
      </w:divBdr>
    </w:div>
    <w:div w:id="1206789977">
      <w:bodyDiv w:val="1"/>
      <w:marLeft w:val="0"/>
      <w:marRight w:val="0"/>
      <w:marTop w:val="0"/>
      <w:marBottom w:val="0"/>
      <w:divBdr>
        <w:top w:val="none" w:sz="0" w:space="0" w:color="auto"/>
        <w:left w:val="none" w:sz="0" w:space="0" w:color="auto"/>
        <w:bottom w:val="none" w:sz="0" w:space="0" w:color="auto"/>
        <w:right w:val="none" w:sz="0" w:space="0" w:color="auto"/>
      </w:divBdr>
      <w:divsChild>
        <w:div w:id="928738532">
          <w:marLeft w:val="0"/>
          <w:marRight w:val="0"/>
          <w:marTop w:val="0"/>
          <w:marBottom w:val="0"/>
          <w:divBdr>
            <w:top w:val="none" w:sz="0" w:space="0" w:color="auto"/>
            <w:left w:val="none" w:sz="0" w:space="0" w:color="auto"/>
            <w:bottom w:val="none" w:sz="0" w:space="0" w:color="auto"/>
            <w:right w:val="none" w:sz="0" w:space="0" w:color="auto"/>
          </w:divBdr>
        </w:div>
      </w:divsChild>
    </w:div>
    <w:div w:id="1358703510">
      <w:bodyDiv w:val="1"/>
      <w:marLeft w:val="0"/>
      <w:marRight w:val="0"/>
      <w:marTop w:val="0"/>
      <w:marBottom w:val="0"/>
      <w:divBdr>
        <w:top w:val="none" w:sz="0" w:space="0" w:color="auto"/>
        <w:left w:val="none" w:sz="0" w:space="0" w:color="auto"/>
        <w:bottom w:val="none" w:sz="0" w:space="0" w:color="auto"/>
        <w:right w:val="none" w:sz="0" w:space="0" w:color="auto"/>
      </w:divBdr>
      <w:divsChild>
        <w:div w:id="444158477">
          <w:marLeft w:val="0"/>
          <w:marRight w:val="0"/>
          <w:marTop w:val="0"/>
          <w:marBottom w:val="0"/>
          <w:divBdr>
            <w:top w:val="none" w:sz="0" w:space="0" w:color="auto"/>
            <w:left w:val="none" w:sz="0" w:space="0" w:color="auto"/>
            <w:bottom w:val="none" w:sz="0" w:space="0" w:color="auto"/>
            <w:right w:val="none" w:sz="0" w:space="0" w:color="auto"/>
          </w:divBdr>
        </w:div>
      </w:divsChild>
    </w:div>
    <w:div w:id="1406300864">
      <w:bodyDiv w:val="1"/>
      <w:marLeft w:val="0"/>
      <w:marRight w:val="0"/>
      <w:marTop w:val="0"/>
      <w:marBottom w:val="0"/>
      <w:divBdr>
        <w:top w:val="none" w:sz="0" w:space="0" w:color="auto"/>
        <w:left w:val="none" w:sz="0" w:space="0" w:color="auto"/>
        <w:bottom w:val="none" w:sz="0" w:space="0" w:color="auto"/>
        <w:right w:val="none" w:sz="0" w:space="0" w:color="auto"/>
      </w:divBdr>
    </w:div>
    <w:div w:id="1431241609">
      <w:bodyDiv w:val="1"/>
      <w:marLeft w:val="0"/>
      <w:marRight w:val="0"/>
      <w:marTop w:val="0"/>
      <w:marBottom w:val="0"/>
      <w:divBdr>
        <w:top w:val="none" w:sz="0" w:space="0" w:color="auto"/>
        <w:left w:val="none" w:sz="0" w:space="0" w:color="auto"/>
        <w:bottom w:val="none" w:sz="0" w:space="0" w:color="auto"/>
        <w:right w:val="none" w:sz="0" w:space="0" w:color="auto"/>
      </w:divBdr>
    </w:div>
    <w:div w:id="1448499392">
      <w:bodyDiv w:val="1"/>
      <w:marLeft w:val="0"/>
      <w:marRight w:val="0"/>
      <w:marTop w:val="0"/>
      <w:marBottom w:val="0"/>
      <w:divBdr>
        <w:top w:val="none" w:sz="0" w:space="0" w:color="auto"/>
        <w:left w:val="none" w:sz="0" w:space="0" w:color="auto"/>
        <w:bottom w:val="none" w:sz="0" w:space="0" w:color="auto"/>
        <w:right w:val="none" w:sz="0" w:space="0" w:color="auto"/>
      </w:divBdr>
    </w:div>
    <w:div w:id="1459372415">
      <w:bodyDiv w:val="1"/>
      <w:marLeft w:val="0"/>
      <w:marRight w:val="0"/>
      <w:marTop w:val="0"/>
      <w:marBottom w:val="0"/>
      <w:divBdr>
        <w:top w:val="none" w:sz="0" w:space="0" w:color="auto"/>
        <w:left w:val="none" w:sz="0" w:space="0" w:color="auto"/>
        <w:bottom w:val="none" w:sz="0" w:space="0" w:color="auto"/>
        <w:right w:val="none" w:sz="0" w:space="0" w:color="auto"/>
      </w:divBdr>
    </w:div>
    <w:div w:id="1505046042">
      <w:bodyDiv w:val="1"/>
      <w:marLeft w:val="0"/>
      <w:marRight w:val="0"/>
      <w:marTop w:val="0"/>
      <w:marBottom w:val="0"/>
      <w:divBdr>
        <w:top w:val="none" w:sz="0" w:space="0" w:color="auto"/>
        <w:left w:val="none" w:sz="0" w:space="0" w:color="auto"/>
        <w:bottom w:val="none" w:sz="0" w:space="0" w:color="auto"/>
        <w:right w:val="none" w:sz="0" w:space="0" w:color="auto"/>
      </w:divBdr>
    </w:div>
    <w:div w:id="1534078403">
      <w:bodyDiv w:val="1"/>
      <w:marLeft w:val="0"/>
      <w:marRight w:val="0"/>
      <w:marTop w:val="0"/>
      <w:marBottom w:val="0"/>
      <w:divBdr>
        <w:top w:val="none" w:sz="0" w:space="0" w:color="auto"/>
        <w:left w:val="none" w:sz="0" w:space="0" w:color="auto"/>
        <w:bottom w:val="none" w:sz="0" w:space="0" w:color="auto"/>
        <w:right w:val="none" w:sz="0" w:space="0" w:color="auto"/>
      </w:divBdr>
      <w:divsChild>
        <w:div w:id="976687576">
          <w:marLeft w:val="-108"/>
          <w:marRight w:val="0"/>
          <w:marTop w:val="0"/>
          <w:marBottom w:val="0"/>
          <w:divBdr>
            <w:top w:val="none" w:sz="0" w:space="0" w:color="auto"/>
            <w:left w:val="none" w:sz="0" w:space="0" w:color="auto"/>
            <w:bottom w:val="none" w:sz="0" w:space="0" w:color="auto"/>
            <w:right w:val="none" w:sz="0" w:space="0" w:color="auto"/>
          </w:divBdr>
        </w:div>
      </w:divsChild>
    </w:div>
    <w:div w:id="1537353014">
      <w:bodyDiv w:val="1"/>
      <w:marLeft w:val="0"/>
      <w:marRight w:val="0"/>
      <w:marTop w:val="0"/>
      <w:marBottom w:val="0"/>
      <w:divBdr>
        <w:top w:val="none" w:sz="0" w:space="0" w:color="auto"/>
        <w:left w:val="none" w:sz="0" w:space="0" w:color="auto"/>
        <w:bottom w:val="none" w:sz="0" w:space="0" w:color="auto"/>
        <w:right w:val="none" w:sz="0" w:space="0" w:color="auto"/>
      </w:divBdr>
      <w:divsChild>
        <w:div w:id="1497842082">
          <w:marLeft w:val="0"/>
          <w:marRight w:val="0"/>
          <w:marTop w:val="0"/>
          <w:marBottom w:val="0"/>
          <w:divBdr>
            <w:top w:val="none" w:sz="0" w:space="0" w:color="auto"/>
            <w:left w:val="none" w:sz="0" w:space="0" w:color="auto"/>
            <w:bottom w:val="none" w:sz="0" w:space="0" w:color="auto"/>
            <w:right w:val="none" w:sz="0" w:space="0" w:color="auto"/>
          </w:divBdr>
        </w:div>
        <w:div w:id="1830052382">
          <w:marLeft w:val="0"/>
          <w:marRight w:val="0"/>
          <w:marTop w:val="0"/>
          <w:marBottom w:val="0"/>
          <w:divBdr>
            <w:top w:val="none" w:sz="0" w:space="0" w:color="auto"/>
            <w:left w:val="none" w:sz="0" w:space="0" w:color="auto"/>
            <w:bottom w:val="none" w:sz="0" w:space="0" w:color="auto"/>
            <w:right w:val="none" w:sz="0" w:space="0" w:color="auto"/>
          </w:divBdr>
        </w:div>
      </w:divsChild>
    </w:div>
    <w:div w:id="1554347698">
      <w:bodyDiv w:val="1"/>
      <w:marLeft w:val="0"/>
      <w:marRight w:val="0"/>
      <w:marTop w:val="0"/>
      <w:marBottom w:val="0"/>
      <w:divBdr>
        <w:top w:val="none" w:sz="0" w:space="0" w:color="auto"/>
        <w:left w:val="none" w:sz="0" w:space="0" w:color="auto"/>
        <w:bottom w:val="none" w:sz="0" w:space="0" w:color="auto"/>
        <w:right w:val="none" w:sz="0" w:space="0" w:color="auto"/>
      </w:divBdr>
    </w:div>
    <w:div w:id="1560287403">
      <w:bodyDiv w:val="1"/>
      <w:marLeft w:val="0"/>
      <w:marRight w:val="0"/>
      <w:marTop w:val="0"/>
      <w:marBottom w:val="0"/>
      <w:divBdr>
        <w:top w:val="none" w:sz="0" w:space="0" w:color="auto"/>
        <w:left w:val="none" w:sz="0" w:space="0" w:color="auto"/>
        <w:bottom w:val="none" w:sz="0" w:space="0" w:color="auto"/>
        <w:right w:val="none" w:sz="0" w:space="0" w:color="auto"/>
      </w:divBdr>
      <w:divsChild>
        <w:div w:id="861939052">
          <w:marLeft w:val="0"/>
          <w:marRight w:val="0"/>
          <w:marTop w:val="0"/>
          <w:marBottom w:val="0"/>
          <w:divBdr>
            <w:top w:val="none" w:sz="0" w:space="0" w:color="auto"/>
            <w:left w:val="none" w:sz="0" w:space="0" w:color="auto"/>
            <w:bottom w:val="none" w:sz="0" w:space="0" w:color="auto"/>
            <w:right w:val="none" w:sz="0" w:space="0" w:color="auto"/>
          </w:divBdr>
        </w:div>
      </w:divsChild>
    </w:div>
    <w:div w:id="1629311488">
      <w:bodyDiv w:val="1"/>
      <w:marLeft w:val="0"/>
      <w:marRight w:val="0"/>
      <w:marTop w:val="0"/>
      <w:marBottom w:val="0"/>
      <w:divBdr>
        <w:top w:val="none" w:sz="0" w:space="0" w:color="auto"/>
        <w:left w:val="none" w:sz="0" w:space="0" w:color="auto"/>
        <w:bottom w:val="none" w:sz="0" w:space="0" w:color="auto"/>
        <w:right w:val="none" w:sz="0" w:space="0" w:color="auto"/>
      </w:divBdr>
    </w:div>
    <w:div w:id="1691877814">
      <w:bodyDiv w:val="1"/>
      <w:marLeft w:val="0"/>
      <w:marRight w:val="0"/>
      <w:marTop w:val="0"/>
      <w:marBottom w:val="0"/>
      <w:divBdr>
        <w:top w:val="none" w:sz="0" w:space="0" w:color="auto"/>
        <w:left w:val="none" w:sz="0" w:space="0" w:color="auto"/>
        <w:bottom w:val="none" w:sz="0" w:space="0" w:color="auto"/>
        <w:right w:val="none" w:sz="0" w:space="0" w:color="auto"/>
      </w:divBdr>
    </w:div>
    <w:div w:id="1712925300">
      <w:bodyDiv w:val="1"/>
      <w:marLeft w:val="0"/>
      <w:marRight w:val="0"/>
      <w:marTop w:val="0"/>
      <w:marBottom w:val="0"/>
      <w:divBdr>
        <w:top w:val="none" w:sz="0" w:space="0" w:color="auto"/>
        <w:left w:val="none" w:sz="0" w:space="0" w:color="auto"/>
        <w:bottom w:val="none" w:sz="0" w:space="0" w:color="auto"/>
        <w:right w:val="none" w:sz="0" w:space="0" w:color="auto"/>
      </w:divBdr>
      <w:divsChild>
        <w:div w:id="1884170489">
          <w:marLeft w:val="1332"/>
          <w:marRight w:val="0"/>
          <w:marTop w:val="0"/>
          <w:marBottom w:val="0"/>
          <w:divBdr>
            <w:top w:val="none" w:sz="0" w:space="0" w:color="auto"/>
            <w:left w:val="none" w:sz="0" w:space="0" w:color="auto"/>
            <w:bottom w:val="none" w:sz="0" w:space="0" w:color="auto"/>
            <w:right w:val="none" w:sz="0" w:space="0" w:color="auto"/>
          </w:divBdr>
        </w:div>
        <w:div w:id="742215513">
          <w:marLeft w:val="1332"/>
          <w:marRight w:val="0"/>
          <w:marTop w:val="0"/>
          <w:marBottom w:val="0"/>
          <w:divBdr>
            <w:top w:val="none" w:sz="0" w:space="0" w:color="auto"/>
            <w:left w:val="none" w:sz="0" w:space="0" w:color="auto"/>
            <w:bottom w:val="none" w:sz="0" w:space="0" w:color="auto"/>
            <w:right w:val="none" w:sz="0" w:space="0" w:color="auto"/>
          </w:divBdr>
        </w:div>
        <w:div w:id="244580911">
          <w:marLeft w:val="1332"/>
          <w:marRight w:val="0"/>
          <w:marTop w:val="0"/>
          <w:marBottom w:val="0"/>
          <w:divBdr>
            <w:top w:val="none" w:sz="0" w:space="0" w:color="auto"/>
            <w:left w:val="none" w:sz="0" w:space="0" w:color="auto"/>
            <w:bottom w:val="none" w:sz="0" w:space="0" w:color="auto"/>
            <w:right w:val="none" w:sz="0" w:space="0" w:color="auto"/>
          </w:divBdr>
        </w:div>
        <w:div w:id="943657610">
          <w:marLeft w:val="1332"/>
          <w:marRight w:val="0"/>
          <w:marTop w:val="0"/>
          <w:marBottom w:val="0"/>
          <w:divBdr>
            <w:top w:val="none" w:sz="0" w:space="0" w:color="auto"/>
            <w:left w:val="none" w:sz="0" w:space="0" w:color="auto"/>
            <w:bottom w:val="none" w:sz="0" w:space="0" w:color="auto"/>
            <w:right w:val="none" w:sz="0" w:space="0" w:color="auto"/>
          </w:divBdr>
        </w:div>
        <w:div w:id="968586284">
          <w:marLeft w:val="1332"/>
          <w:marRight w:val="0"/>
          <w:marTop w:val="0"/>
          <w:marBottom w:val="0"/>
          <w:divBdr>
            <w:top w:val="none" w:sz="0" w:space="0" w:color="auto"/>
            <w:left w:val="none" w:sz="0" w:space="0" w:color="auto"/>
            <w:bottom w:val="none" w:sz="0" w:space="0" w:color="auto"/>
            <w:right w:val="none" w:sz="0" w:space="0" w:color="auto"/>
          </w:divBdr>
        </w:div>
      </w:divsChild>
    </w:div>
    <w:div w:id="1913999230">
      <w:bodyDiv w:val="1"/>
      <w:marLeft w:val="0"/>
      <w:marRight w:val="0"/>
      <w:marTop w:val="0"/>
      <w:marBottom w:val="0"/>
      <w:divBdr>
        <w:top w:val="none" w:sz="0" w:space="0" w:color="auto"/>
        <w:left w:val="none" w:sz="0" w:space="0" w:color="auto"/>
        <w:bottom w:val="none" w:sz="0" w:space="0" w:color="auto"/>
        <w:right w:val="none" w:sz="0" w:space="0" w:color="auto"/>
      </w:divBdr>
      <w:divsChild>
        <w:div w:id="477575512">
          <w:marLeft w:val="0"/>
          <w:marRight w:val="0"/>
          <w:marTop w:val="0"/>
          <w:marBottom w:val="0"/>
          <w:divBdr>
            <w:top w:val="none" w:sz="0" w:space="0" w:color="auto"/>
            <w:left w:val="none" w:sz="0" w:space="0" w:color="auto"/>
            <w:bottom w:val="none" w:sz="0" w:space="0" w:color="auto"/>
            <w:right w:val="none" w:sz="0" w:space="0" w:color="auto"/>
          </w:divBdr>
        </w:div>
      </w:divsChild>
    </w:div>
    <w:div w:id="2002387472">
      <w:bodyDiv w:val="1"/>
      <w:marLeft w:val="0"/>
      <w:marRight w:val="0"/>
      <w:marTop w:val="0"/>
      <w:marBottom w:val="0"/>
      <w:divBdr>
        <w:top w:val="none" w:sz="0" w:space="0" w:color="auto"/>
        <w:left w:val="none" w:sz="0" w:space="0" w:color="auto"/>
        <w:bottom w:val="none" w:sz="0" w:space="0" w:color="auto"/>
        <w:right w:val="none" w:sz="0" w:space="0" w:color="auto"/>
      </w:divBdr>
      <w:divsChild>
        <w:div w:id="946624327">
          <w:marLeft w:val="0"/>
          <w:marRight w:val="0"/>
          <w:marTop w:val="0"/>
          <w:marBottom w:val="0"/>
          <w:divBdr>
            <w:top w:val="none" w:sz="0" w:space="0" w:color="auto"/>
            <w:left w:val="none" w:sz="0" w:space="0" w:color="auto"/>
            <w:bottom w:val="none" w:sz="0" w:space="0" w:color="auto"/>
            <w:right w:val="none" w:sz="0" w:space="0" w:color="auto"/>
          </w:divBdr>
        </w:div>
        <w:div w:id="2083915546">
          <w:marLeft w:val="0"/>
          <w:marRight w:val="0"/>
          <w:marTop w:val="0"/>
          <w:marBottom w:val="0"/>
          <w:divBdr>
            <w:top w:val="none" w:sz="0" w:space="0" w:color="auto"/>
            <w:left w:val="none" w:sz="0" w:space="0" w:color="auto"/>
            <w:bottom w:val="none" w:sz="0" w:space="0" w:color="auto"/>
            <w:right w:val="none" w:sz="0" w:space="0" w:color="auto"/>
          </w:divBdr>
        </w:div>
      </w:divsChild>
    </w:div>
    <w:div w:id="2071270123">
      <w:bodyDiv w:val="1"/>
      <w:marLeft w:val="0"/>
      <w:marRight w:val="0"/>
      <w:marTop w:val="0"/>
      <w:marBottom w:val="0"/>
      <w:divBdr>
        <w:top w:val="none" w:sz="0" w:space="0" w:color="auto"/>
        <w:left w:val="none" w:sz="0" w:space="0" w:color="auto"/>
        <w:bottom w:val="none" w:sz="0" w:space="0" w:color="auto"/>
        <w:right w:val="none" w:sz="0" w:space="0" w:color="auto"/>
      </w:divBdr>
    </w:div>
    <w:div w:id="2097051024">
      <w:bodyDiv w:val="1"/>
      <w:marLeft w:val="0"/>
      <w:marRight w:val="0"/>
      <w:marTop w:val="0"/>
      <w:marBottom w:val="0"/>
      <w:divBdr>
        <w:top w:val="none" w:sz="0" w:space="0" w:color="auto"/>
        <w:left w:val="none" w:sz="0" w:space="0" w:color="auto"/>
        <w:bottom w:val="none" w:sz="0" w:space="0" w:color="auto"/>
        <w:right w:val="none" w:sz="0" w:space="0" w:color="auto"/>
      </w:divBdr>
    </w:div>
    <w:div w:id="2109351471">
      <w:bodyDiv w:val="1"/>
      <w:marLeft w:val="0"/>
      <w:marRight w:val="0"/>
      <w:marTop w:val="0"/>
      <w:marBottom w:val="0"/>
      <w:divBdr>
        <w:top w:val="none" w:sz="0" w:space="0" w:color="auto"/>
        <w:left w:val="none" w:sz="0" w:space="0" w:color="auto"/>
        <w:bottom w:val="none" w:sz="0" w:space="0" w:color="auto"/>
        <w:right w:val="none" w:sz="0" w:space="0" w:color="auto"/>
      </w:divBdr>
    </w:div>
    <w:div w:id="21239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fl.instructure.com/courses/433006/files/60009743?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3202</Words>
  <Characters>18256</Characters>
  <Application>Microsoft Office Word</Application>
  <DocSecurity>0</DocSecurity>
  <Lines>152</Lines>
  <Paragraphs>42</Paragraphs>
  <ScaleCrop>false</ScaleCrop>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Campese</dc:creator>
  <cp:keywords/>
  <dc:description/>
  <cp:lastModifiedBy>Holly Lane</cp:lastModifiedBy>
  <cp:revision>2</cp:revision>
  <dcterms:created xsi:type="dcterms:W3CDTF">2021-12-01T11:58:00Z</dcterms:created>
  <dcterms:modified xsi:type="dcterms:W3CDTF">2021-12-01T11:58:00Z</dcterms:modified>
</cp:coreProperties>
</file>