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2C34" w14:textId="3DF1834D" w:rsidR="00FC5D86" w:rsidRPr="00F75EB4" w:rsidRDefault="007474FF" w:rsidP="00FC5D86">
      <w:pPr>
        <w:jc w:val="center"/>
        <w:rPr>
          <w:rFonts w:ascii="Century Gothic" w:hAnsi="Century Gothic" w:cstheme="minorHAnsi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Resource</w:t>
      </w:r>
      <w:r w:rsidR="00FC5D86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B3AF4">
        <w:rPr>
          <w:rFonts w:ascii="Century Gothic" w:hAnsi="Century Gothic"/>
          <w:b/>
          <w:bCs/>
          <w:sz w:val="32"/>
          <w:szCs w:val="32"/>
        </w:rPr>
        <w:t>R</w:t>
      </w:r>
      <w:r w:rsidR="00FC5D86" w:rsidRPr="00F75EB4">
        <w:rPr>
          <w:rFonts w:ascii="Century Gothic" w:hAnsi="Century Gothic"/>
          <w:b/>
          <w:bCs/>
          <w:sz w:val="32"/>
          <w:szCs w:val="32"/>
        </w:rPr>
        <w:t xml:space="preserve">: </w:t>
      </w:r>
      <w:r w:rsidR="00FC5D86">
        <w:rPr>
          <w:rFonts w:ascii="Century Gothic" w:hAnsi="Century Gothic"/>
          <w:b/>
          <w:bCs/>
          <w:sz w:val="32"/>
          <w:szCs w:val="32"/>
        </w:rPr>
        <w:t xml:space="preserve">Peer Feedback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5D86" w:rsidRPr="0055235F" w14:paraId="13685096" w14:textId="77777777" w:rsidTr="00CB7E98">
        <w:tc>
          <w:tcPr>
            <w:tcW w:w="9350" w:type="dxa"/>
            <w:shd w:val="clear" w:color="auto" w:fill="F2F2F2" w:themeFill="background1" w:themeFillShade="F2"/>
          </w:tcPr>
          <w:p w14:paraId="2A0B6D2E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  <w:r w:rsidRPr="0055235F">
              <w:rPr>
                <w:rFonts w:ascii="Century Gothic" w:hAnsi="Century Gothic"/>
                <w:b/>
                <w:bCs/>
                <w:sz w:val="22"/>
                <w:szCs w:val="22"/>
              </w:rPr>
              <w:t>What went well?</w:t>
            </w:r>
            <w:r w:rsidRPr="0055235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55235F">
              <w:rPr>
                <w:rFonts w:ascii="Century Gothic" w:hAnsi="Century Gothic"/>
                <w:i/>
                <w:iCs/>
                <w:sz w:val="22"/>
                <w:szCs w:val="22"/>
              </w:rPr>
              <w:t>Name three specific examples with the corresponding timestamps.</w:t>
            </w:r>
          </w:p>
        </w:tc>
      </w:tr>
      <w:tr w:rsidR="00FC5D86" w:rsidRPr="0055235F" w14:paraId="76F0403D" w14:textId="77777777" w:rsidTr="00CB7E98">
        <w:tc>
          <w:tcPr>
            <w:tcW w:w="9350" w:type="dxa"/>
          </w:tcPr>
          <w:p w14:paraId="23E839ED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F02EBC0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E1AF67F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B6F467E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5D86" w:rsidRPr="0055235F" w14:paraId="3B54ED12" w14:textId="77777777" w:rsidTr="00CB7E98">
        <w:tc>
          <w:tcPr>
            <w:tcW w:w="9350" w:type="dxa"/>
            <w:shd w:val="clear" w:color="auto" w:fill="F2F2F2" w:themeFill="background1" w:themeFillShade="F2"/>
          </w:tcPr>
          <w:p w14:paraId="79DD56B9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  <w:r w:rsidRPr="0055235F">
              <w:rPr>
                <w:rFonts w:ascii="Century Gothic" w:hAnsi="Century Gothic"/>
                <w:b/>
                <w:bCs/>
                <w:sz w:val="22"/>
                <w:szCs w:val="22"/>
              </w:rPr>
              <w:t>What is an area to improve upon?</w:t>
            </w:r>
            <w:r w:rsidRPr="0055235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55235F">
              <w:rPr>
                <w:rFonts w:ascii="Century Gothic" w:hAnsi="Century Gothic"/>
                <w:i/>
                <w:iCs/>
                <w:sz w:val="22"/>
                <w:szCs w:val="22"/>
              </w:rPr>
              <w:t>List one specific example and explain why.</w:t>
            </w:r>
            <w:r w:rsidRPr="0055235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55235F">
              <w:rPr>
                <w:rFonts w:ascii="Century Gothic" w:hAnsi="Century Gothic"/>
                <w:i/>
                <w:iCs/>
                <w:sz w:val="22"/>
                <w:szCs w:val="22"/>
              </w:rPr>
              <w:t>Provide a suggestion for next steps to grow in this area.</w:t>
            </w:r>
          </w:p>
        </w:tc>
      </w:tr>
      <w:tr w:rsidR="00FC5D86" w:rsidRPr="0055235F" w14:paraId="0294E37F" w14:textId="77777777" w:rsidTr="00CB7E98">
        <w:tc>
          <w:tcPr>
            <w:tcW w:w="9350" w:type="dxa"/>
          </w:tcPr>
          <w:p w14:paraId="44179ABD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8981E46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ECE468F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A75C1B4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5D86" w:rsidRPr="0055235F" w14:paraId="7A6368C9" w14:textId="77777777" w:rsidTr="00CB7E98">
        <w:tc>
          <w:tcPr>
            <w:tcW w:w="9350" w:type="dxa"/>
            <w:shd w:val="clear" w:color="auto" w:fill="F2F2F2" w:themeFill="background1" w:themeFillShade="F2"/>
          </w:tcPr>
          <w:p w14:paraId="24E82F18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  <w:r w:rsidRPr="0055235F">
              <w:rPr>
                <w:rFonts w:ascii="Century Gothic" w:hAnsi="Century Gothic"/>
                <w:b/>
                <w:bCs/>
                <w:sz w:val="22"/>
                <w:szCs w:val="22"/>
              </w:rPr>
              <w:t>What was your overall take-away from watching this video?</w:t>
            </w:r>
            <w:r w:rsidRPr="0055235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55235F">
              <w:rPr>
                <w:rFonts w:ascii="Century Gothic" w:hAnsi="Century Gothic"/>
                <w:i/>
                <w:iCs/>
                <w:sz w:val="22"/>
                <w:szCs w:val="22"/>
              </w:rPr>
              <w:t>Identify something that that stood out to you and will influence your practice.</w:t>
            </w:r>
          </w:p>
        </w:tc>
      </w:tr>
      <w:tr w:rsidR="00FC5D86" w:rsidRPr="0055235F" w14:paraId="348FD8CE" w14:textId="77777777" w:rsidTr="00CB7E98">
        <w:tc>
          <w:tcPr>
            <w:tcW w:w="9350" w:type="dxa"/>
          </w:tcPr>
          <w:p w14:paraId="52B7D949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2179F81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F4F1DD7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9386BE3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C5D86" w:rsidRPr="0055235F" w14:paraId="139692FE" w14:textId="77777777" w:rsidTr="00CB7E98">
        <w:tc>
          <w:tcPr>
            <w:tcW w:w="9350" w:type="dxa"/>
            <w:shd w:val="clear" w:color="auto" w:fill="F2F2F2" w:themeFill="background1" w:themeFillShade="F2"/>
          </w:tcPr>
          <w:p w14:paraId="0D7D1B8C" w14:textId="77777777" w:rsidR="00FC5D86" w:rsidRPr="0055235F" w:rsidRDefault="00FC5D86" w:rsidP="00CB7E98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5235F">
              <w:rPr>
                <w:rFonts w:ascii="Century Gothic" w:hAnsi="Century Gothic"/>
                <w:b/>
                <w:bCs/>
                <w:sz w:val="22"/>
                <w:szCs w:val="22"/>
              </w:rPr>
              <w:t>Final comments/words of encouragement:</w:t>
            </w:r>
          </w:p>
        </w:tc>
      </w:tr>
      <w:tr w:rsidR="00FC5D86" w:rsidRPr="0055235F" w14:paraId="759DF973" w14:textId="77777777" w:rsidTr="00CB7E98">
        <w:tc>
          <w:tcPr>
            <w:tcW w:w="9350" w:type="dxa"/>
          </w:tcPr>
          <w:p w14:paraId="1291D88B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02CFDCE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91168E1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F15D8E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59EBBF8" w14:textId="77777777" w:rsidR="00FC5D86" w:rsidRPr="0055235F" w:rsidRDefault="00FC5D86" w:rsidP="00CB7E9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877A13F" w14:textId="77777777" w:rsidR="00FC5D86" w:rsidRDefault="00FC5D86" w:rsidP="00FC5D86">
      <w:pPr>
        <w:rPr>
          <w:rFonts w:ascii="Century Gothic" w:hAnsi="Century Gothic"/>
        </w:rPr>
      </w:pPr>
    </w:p>
    <w:p w14:paraId="21FD8C42" w14:textId="77777777" w:rsidR="003C5FFF" w:rsidRDefault="00DB3AF4"/>
    <w:sectPr w:rsidR="003C5F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86"/>
    <w:rsid w:val="001A15FD"/>
    <w:rsid w:val="004C0340"/>
    <w:rsid w:val="007474FF"/>
    <w:rsid w:val="00DB3AF4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5922"/>
  <w15:chartTrackingRefBased/>
  <w15:docId w15:val="{CB3AAC71-3DB6-4AAA-92C9-DFCB4693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D86"/>
    <w:pPr>
      <w:spacing w:after="240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D86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Karye</dc:creator>
  <cp:keywords/>
  <dc:description/>
  <cp:lastModifiedBy>Kinder,Micayla R</cp:lastModifiedBy>
  <cp:revision>3</cp:revision>
  <dcterms:created xsi:type="dcterms:W3CDTF">2021-04-20T19:48:00Z</dcterms:created>
  <dcterms:modified xsi:type="dcterms:W3CDTF">2021-08-05T18:59:00Z</dcterms:modified>
</cp:coreProperties>
</file>